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 xml:space="preserve">Numero dell'avviso nella GU S: </w:t>
      </w:r>
      <w:proofErr w:type="gramStart"/>
      <w:r>
        <w:rPr>
          <w:rFonts w:ascii="Arial" w:hAnsi="Arial" w:cs="Arial"/>
          <w:b/>
          <w:sz w:val="15"/>
          <w:szCs w:val="15"/>
        </w:rPr>
        <w:t>[ ]</w:t>
      </w:r>
      <w:proofErr w:type="gramEnd"/>
      <w:r>
        <w:rPr>
          <w:rFonts w:ascii="Arial" w:hAnsi="Arial" w:cs="Arial"/>
          <w:b/>
          <w:sz w:val="15"/>
          <w:szCs w:val="15"/>
        </w:rPr>
        <w:t>[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roofErr w:type="gramStart"/>
      <w:r>
        <w:rPr>
          <w:rFonts w:ascii="Arial" w:hAnsi="Arial" w:cs="Arial"/>
          <w:b/>
          <w:sz w:val="15"/>
          <w:szCs w:val="15"/>
        </w:rPr>
        <w:t>[….</w:t>
      </w:r>
      <w:proofErr w:type="gramEnd"/>
      <w:r>
        <w:rPr>
          <w:rFonts w:ascii="Arial" w:hAnsi="Arial" w:cs="Arial"/>
          <w:b/>
          <w:sz w:val="15"/>
          <w:szCs w:val="15"/>
        </w:rPr>
        <w:t>]</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560E0C" w:rsidRPr="00240873" w:rsidRDefault="00560E0C" w:rsidP="00560E0C">
            <w:pPr>
              <w:rPr>
                <w:rFonts w:ascii="Arial" w:hAnsi="Arial" w:cs="Arial"/>
                <w:b/>
                <w:color w:val="000000"/>
                <w:sz w:val="14"/>
                <w:szCs w:val="14"/>
              </w:rPr>
            </w:pPr>
            <w:r w:rsidRPr="00240873">
              <w:rPr>
                <w:rFonts w:ascii="Arial" w:hAnsi="Arial" w:cs="Arial"/>
                <w:b/>
                <w:color w:val="000000"/>
                <w:sz w:val="14"/>
                <w:szCs w:val="14"/>
              </w:rPr>
              <w:t>IGEA S.P.A.</w:t>
            </w:r>
          </w:p>
          <w:p w:rsidR="00A23B3E" w:rsidRPr="003A443E" w:rsidRDefault="00560E0C" w:rsidP="00560E0C">
            <w:pPr>
              <w:rPr>
                <w:color w:val="000000"/>
              </w:rPr>
            </w:pPr>
            <w:r w:rsidRPr="00240873">
              <w:rPr>
                <w:rFonts w:ascii="Arial" w:hAnsi="Arial" w:cs="Arial"/>
                <w:b/>
                <w:color w:val="000000"/>
                <w:sz w:val="14"/>
                <w:szCs w:val="14"/>
              </w:rPr>
              <w:t>01087220289</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rsidTr="003340AC">
        <w:trPr>
          <w:trHeight w:val="111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560E0C" w:rsidP="005E497C">
            <w:r w:rsidRPr="00240873">
              <w:rPr>
                <w:rStyle w:val="CharacterStyle1"/>
                <w:rFonts w:ascii="Arial" w:hAnsi="Arial" w:cs="Arial"/>
                <w:b/>
                <w:spacing w:val="-5"/>
                <w:w w:val="105"/>
                <w:sz w:val="14"/>
                <w:szCs w:val="14"/>
              </w:rPr>
              <w:t xml:space="preserve">PROCEDURA APERTA </w:t>
            </w:r>
            <w:r w:rsidRPr="00240873">
              <w:rPr>
                <w:rFonts w:ascii="Arial" w:hAnsi="Arial" w:cs="Arial"/>
                <w:b/>
                <w:sz w:val="14"/>
                <w:szCs w:val="14"/>
              </w:rPr>
              <w:t xml:space="preserve">PER LA CONCLUSIONE, IN RELAZIONE A CIASCUN LOTTO, DI UN ACCORDO QUADRO, CON UNICO </w:t>
            </w:r>
            <w:r w:rsidR="005E497C">
              <w:rPr>
                <w:rFonts w:ascii="Arial" w:hAnsi="Arial" w:cs="Arial"/>
                <w:b/>
                <w:sz w:val="14"/>
                <w:szCs w:val="14"/>
              </w:rPr>
              <w:t>OPERATORE, PER LA FORNITURA DI TELI</w:t>
            </w:r>
            <w:r w:rsidRPr="00240873">
              <w:rPr>
                <w:rFonts w:ascii="Arial" w:hAnsi="Arial" w:cs="Arial"/>
                <w:b/>
                <w:sz w:val="14"/>
                <w:szCs w:val="14"/>
              </w:rPr>
              <w:t xml:space="preserve"> PER L’ATTIVITÀ DI BONIFICA, MESSA IN SICUREZZA E RIPRISTINO AMBIENTALE DELLA  CONCESSIONE MINERARIA DISMESSA DI SANTU MIALI, COMUNI  DI FURTEI, GUASILA, SEGARIU E SERRENTI</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560E0C" w:rsidP="000530D1">
            <w:r w:rsidRPr="00240873">
              <w:rPr>
                <w:rFonts w:ascii="Arial" w:hAnsi="Arial" w:cs="Arial"/>
                <w:b/>
                <w:color w:val="000000"/>
                <w:sz w:val="14"/>
                <w:szCs w:val="14"/>
              </w:rPr>
              <w:t>BND29</w:t>
            </w:r>
            <w:r w:rsidR="000530D1">
              <w:rPr>
                <w:rFonts w:ascii="Arial" w:hAnsi="Arial" w:cs="Arial"/>
                <w:b/>
                <w:color w:val="000000"/>
                <w:sz w:val="14"/>
                <w:szCs w:val="14"/>
              </w:rPr>
              <w:t>4</w:t>
            </w:r>
            <w:bookmarkStart w:id="0" w:name="_GoBack"/>
            <w:bookmarkEnd w:id="0"/>
            <w:r w:rsidRPr="00240873">
              <w:rPr>
                <w:rFonts w:ascii="Arial" w:hAnsi="Arial" w:cs="Arial"/>
                <w:b/>
                <w:color w:val="000000"/>
                <w:sz w:val="14"/>
                <w:szCs w:val="14"/>
              </w:rPr>
              <w:t>2</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5E497C" w:rsidRDefault="005E497C">
            <w:pPr>
              <w:rPr>
                <w:rFonts w:ascii="Arial" w:hAnsi="Arial" w:cs="Arial"/>
                <w:color w:val="000000"/>
                <w:sz w:val="14"/>
                <w:szCs w:val="14"/>
              </w:rPr>
            </w:pPr>
          </w:p>
          <w:p w:rsidR="005E497C" w:rsidRDefault="00A23B3E" w:rsidP="005E497C">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rsidP="005E497C">
            <w:pPr>
              <w:rPr>
                <w:color w:val="000000"/>
              </w:rPr>
            </w:pPr>
            <w:r w:rsidRPr="003A443E">
              <w:rPr>
                <w:rFonts w:ascii="Arial" w:hAnsi="Arial" w:cs="Arial"/>
                <w:color w:val="000000"/>
                <w:sz w:val="14"/>
                <w:szCs w:val="14"/>
              </w:rPr>
              <w:lastRenderedPageBreak/>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5E497C" w:rsidRDefault="00560E0C" w:rsidP="00560E0C">
            <w:pPr>
              <w:jc w:val="both"/>
              <w:rPr>
                <w:rFonts w:ascii="Arial" w:hAnsi="Arial" w:cs="Arial"/>
                <w:b/>
                <w:color w:val="auto"/>
                <w:sz w:val="14"/>
                <w:szCs w:val="14"/>
              </w:rPr>
            </w:pPr>
            <w:r w:rsidRPr="00240873">
              <w:rPr>
                <w:rFonts w:ascii="Arial" w:hAnsi="Arial" w:cs="Arial"/>
                <w:b/>
                <w:color w:val="auto"/>
                <w:sz w:val="14"/>
                <w:szCs w:val="14"/>
              </w:rPr>
              <w:lastRenderedPageBreak/>
              <w:t xml:space="preserve">Lotto 1 -  </w:t>
            </w:r>
            <w:r w:rsidR="005E497C">
              <w:rPr>
                <w:rFonts w:ascii="Arial" w:hAnsi="Arial" w:cs="Arial"/>
                <w:b/>
                <w:color w:val="auto"/>
                <w:sz w:val="14"/>
                <w:szCs w:val="14"/>
              </w:rPr>
              <w:t>75467574E3</w:t>
            </w:r>
            <w:r w:rsidRPr="00240873">
              <w:rPr>
                <w:rFonts w:ascii="Arial" w:hAnsi="Arial" w:cs="Arial"/>
                <w:b/>
                <w:color w:val="auto"/>
                <w:sz w:val="14"/>
                <w:szCs w:val="14"/>
              </w:rPr>
              <w:t xml:space="preserve">; Lotto </w:t>
            </w:r>
            <w:r w:rsidR="002D1236">
              <w:rPr>
                <w:rFonts w:ascii="Arial" w:hAnsi="Arial" w:cs="Arial"/>
                <w:b/>
                <w:color w:val="auto"/>
                <w:sz w:val="14"/>
                <w:szCs w:val="14"/>
              </w:rPr>
              <w:t>2</w:t>
            </w:r>
            <w:r w:rsidRPr="00240873">
              <w:rPr>
                <w:rFonts w:ascii="Arial" w:hAnsi="Arial" w:cs="Arial"/>
                <w:b/>
                <w:color w:val="auto"/>
                <w:sz w:val="14"/>
                <w:szCs w:val="14"/>
              </w:rPr>
              <w:t xml:space="preserve"> – 7</w:t>
            </w:r>
            <w:r w:rsidR="005E497C">
              <w:rPr>
                <w:rFonts w:ascii="Arial" w:hAnsi="Arial" w:cs="Arial"/>
                <w:b/>
                <w:color w:val="auto"/>
                <w:sz w:val="14"/>
                <w:szCs w:val="14"/>
              </w:rPr>
              <w:t>546789F48</w:t>
            </w:r>
            <w:r w:rsidRPr="00240873">
              <w:rPr>
                <w:rFonts w:ascii="Arial" w:hAnsi="Arial" w:cs="Arial"/>
                <w:b/>
                <w:color w:val="auto"/>
                <w:sz w:val="14"/>
                <w:szCs w:val="14"/>
              </w:rPr>
              <w:t xml:space="preserve">; Lotto </w:t>
            </w:r>
            <w:r w:rsidR="002D1236">
              <w:rPr>
                <w:rFonts w:ascii="Arial" w:hAnsi="Arial" w:cs="Arial"/>
                <w:b/>
                <w:color w:val="auto"/>
                <w:sz w:val="14"/>
                <w:szCs w:val="14"/>
              </w:rPr>
              <w:t>3</w:t>
            </w:r>
            <w:r w:rsidRPr="00240873">
              <w:rPr>
                <w:rFonts w:ascii="Arial" w:hAnsi="Arial" w:cs="Arial"/>
                <w:b/>
                <w:color w:val="auto"/>
                <w:sz w:val="14"/>
                <w:szCs w:val="14"/>
              </w:rPr>
              <w:t xml:space="preserve"> – </w:t>
            </w:r>
            <w:r w:rsidR="005E497C">
              <w:rPr>
                <w:rFonts w:ascii="Arial" w:hAnsi="Arial" w:cs="Arial"/>
                <w:b/>
                <w:color w:val="auto"/>
                <w:sz w:val="14"/>
                <w:szCs w:val="14"/>
              </w:rPr>
              <w:t>754680085E</w:t>
            </w:r>
          </w:p>
          <w:p w:rsidR="005E497C" w:rsidRDefault="005E497C" w:rsidP="00560E0C">
            <w:pPr>
              <w:jc w:val="both"/>
              <w:rPr>
                <w:rFonts w:ascii="Arial" w:hAnsi="Arial" w:cs="Arial"/>
                <w:b/>
                <w:color w:val="auto"/>
                <w:sz w:val="14"/>
                <w:szCs w:val="14"/>
              </w:rPr>
            </w:pPr>
            <w:r w:rsidRPr="00240873">
              <w:rPr>
                <w:rFonts w:ascii="Arial" w:hAnsi="Arial" w:cs="Arial"/>
                <w:b/>
                <w:color w:val="auto"/>
                <w:sz w:val="14"/>
                <w:szCs w:val="14"/>
              </w:rPr>
              <w:t xml:space="preserve">Lotto </w:t>
            </w:r>
            <w:r>
              <w:rPr>
                <w:rFonts w:ascii="Arial" w:hAnsi="Arial" w:cs="Arial"/>
                <w:b/>
                <w:color w:val="auto"/>
                <w:sz w:val="14"/>
                <w:szCs w:val="14"/>
              </w:rPr>
              <w:t>4</w:t>
            </w:r>
            <w:r w:rsidRPr="00240873">
              <w:rPr>
                <w:rFonts w:ascii="Arial" w:hAnsi="Arial" w:cs="Arial"/>
                <w:b/>
                <w:color w:val="auto"/>
                <w:sz w:val="14"/>
                <w:szCs w:val="14"/>
              </w:rPr>
              <w:t xml:space="preserve"> – </w:t>
            </w:r>
            <w:r>
              <w:rPr>
                <w:rFonts w:ascii="Arial" w:hAnsi="Arial" w:cs="Arial"/>
                <w:b/>
                <w:color w:val="auto"/>
                <w:sz w:val="14"/>
                <w:szCs w:val="14"/>
              </w:rPr>
              <w:t>7546827EA</w:t>
            </w:r>
            <w:proofErr w:type="gramStart"/>
            <w:r>
              <w:rPr>
                <w:rFonts w:ascii="Arial" w:hAnsi="Arial" w:cs="Arial"/>
                <w:b/>
                <w:color w:val="auto"/>
                <w:sz w:val="14"/>
                <w:szCs w:val="14"/>
              </w:rPr>
              <w:t>4 ;</w:t>
            </w:r>
            <w:proofErr w:type="gramEnd"/>
            <w:r>
              <w:rPr>
                <w:rFonts w:ascii="Arial" w:hAnsi="Arial" w:cs="Arial"/>
                <w:b/>
                <w:color w:val="auto"/>
                <w:sz w:val="14"/>
                <w:szCs w:val="14"/>
              </w:rPr>
              <w:t xml:space="preserve"> Lotto 5 – 75468544EF </w:t>
            </w:r>
          </w:p>
          <w:p w:rsidR="005E497C" w:rsidRPr="003A443E" w:rsidRDefault="005E497C" w:rsidP="005E497C">
            <w:pPr>
              <w:rPr>
                <w:rFonts w:ascii="Arial" w:hAnsi="Arial" w:cs="Arial"/>
                <w:color w:val="000000"/>
                <w:sz w:val="14"/>
                <w:szCs w:val="14"/>
              </w:rPr>
            </w:pPr>
            <w:r w:rsidRPr="003A443E">
              <w:rPr>
                <w:rFonts w:ascii="Arial" w:hAnsi="Arial" w:cs="Arial"/>
                <w:color w:val="000000"/>
                <w:sz w:val="14"/>
                <w:szCs w:val="14"/>
              </w:rPr>
              <w:t xml:space="preserve"> </w:t>
            </w:r>
            <w:r w:rsidRPr="00CE65E9">
              <w:rPr>
                <w:rFonts w:ascii="Verdana" w:hAnsi="Verdana"/>
                <w:sz w:val="16"/>
                <w:szCs w:val="16"/>
              </w:rPr>
              <w:t>E</w:t>
            </w:r>
            <w:r w:rsidRPr="005E497C">
              <w:rPr>
                <w:rFonts w:ascii="Arial" w:hAnsi="Arial" w:cs="Arial"/>
                <w:b/>
                <w:color w:val="auto"/>
                <w:sz w:val="14"/>
                <w:szCs w:val="14"/>
              </w:rPr>
              <w:t xml:space="preserve">16J12000510003 </w:t>
            </w:r>
          </w:p>
          <w:p w:rsidR="00A23B3E" w:rsidRPr="003A443E" w:rsidRDefault="00A23B3E">
            <w:pPr>
              <w:rPr>
                <w:color w:val="000000"/>
              </w:rPr>
            </w:pPr>
            <w:r w:rsidRPr="003A443E">
              <w:rPr>
                <w:rFonts w:ascii="Arial" w:hAnsi="Arial" w:cs="Arial"/>
                <w:color w:val="000000"/>
                <w:sz w:val="14"/>
                <w:szCs w:val="14"/>
              </w:rPr>
              <w:lastRenderedPageBreak/>
              <w:t xml:space="preserve">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lastRenderedPageBreak/>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 xml:space="preserve">Se richiesto, specificare a </w:t>
            </w:r>
            <w:proofErr w:type="spellStart"/>
            <w:r w:rsidRPr="003A443E">
              <w:rPr>
                <w:rFonts w:ascii="Arial" w:hAnsi="Arial" w:cs="Arial"/>
                <w:color w:val="000000"/>
                <w:sz w:val="14"/>
                <w:szCs w:val="14"/>
              </w:rPr>
              <w:t>quale</w:t>
            </w:r>
            <w:proofErr w:type="spellEnd"/>
            <w:r w:rsidRPr="003A443E">
              <w:rPr>
                <w:rFonts w:ascii="Arial" w:hAnsi="Arial" w:cs="Arial"/>
                <w:color w:val="000000"/>
                <w:sz w:val="14"/>
                <w:szCs w:val="14"/>
              </w:rPr>
              <w:t xml:space="preserv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 xml:space="preserve">è in possesso di attestazione </w:t>
            </w:r>
            <w:proofErr w:type="gramStart"/>
            <w:r w:rsidRPr="003A443E">
              <w:rPr>
                <w:rFonts w:ascii="Arial" w:eastAsia="Times New Roman" w:hAnsi="Arial" w:cs="Arial"/>
                <w:bCs/>
                <w:color w:val="000000"/>
                <w:sz w:val="14"/>
                <w:szCs w:val="14"/>
              </w:rPr>
              <w:t>rilasciata  nell’ambito</w:t>
            </w:r>
            <w:proofErr w:type="gramEnd"/>
            <w:r w:rsidRPr="003A443E">
              <w:rPr>
                <w:rFonts w:ascii="Arial" w:eastAsia="Times New Roman" w:hAnsi="Arial" w:cs="Arial"/>
                <w:bCs/>
                <w:color w:val="000000"/>
                <w:sz w:val="14"/>
                <w:szCs w:val="14"/>
              </w:rPr>
              <w:t xml:space="preserve">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d), e), f) e g) e all’art.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proofErr w:type="gramStart"/>
      <w:r w:rsidRPr="003A443E">
        <w:rPr>
          <w:rFonts w:ascii="Arial" w:hAnsi="Arial" w:cs="Arial"/>
          <w:b w:val="0"/>
          <w:caps/>
          <w:color w:val="000000"/>
          <w:sz w:val="14"/>
          <w:szCs w:val="14"/>
        </w:rPr>
        <w:t>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w:t>
      </w:r>
      <w:proofErr w:type="gramEnd"/>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00A23B3E" w:rsidRPr="003A443E">
              <w:rPr>
                <w:rFonts w:ascii="Arial" w:hAnsi="Arial" w:cs="Arial"/>
                <w:color w:val="000000"/>
                <w:sz w:val="14"/>
                <w:szCs w:val="14"/>
              </w:rPr>
              <w:t>[ ]</w:t>
            </w:r>
            <w:proofErr w:type="gramEnd"/>
            <w:r w:rsidR="00A23B3E" w:rsidRPr="003A443E">
              <w:rPr>
                <w:rFonts w:ascii="Arial" w:hAnsi="Arial" w:cs="Arial"/>
                <w:color w:val="000000"/>
                <w:sz w:val="14"/>
                <w:szCs w:val="14"/>
              </w:rPr>
              <w:t xml:space="preserve">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w:t>
            </w:r>
            <w:proofErr w:type="gramStart"/>
            <w:r w:rsidR="00316FAD" w:rsidRPr="003A443E">
              <w:rPr>
                <w:rFonts w:ascii="Arial" w:hAnsi="Arial" w:cs="Arial"/>
                <w:color w:val="000000"/>
                <w:sz w:val="14"/>
                <w:szCs w:val="14"/>
              </w:rPr>
              <w:t xml:space="preserve">dell’ </w:t>
            </w:r>
            <w:r w:rsidR="00A23B3E" w:rsidRPr="003A443E">
              <w:rPr>
                <w:rFonts w:ascii="Arial" w:hAnsi="Arial" w:cs="Arial"/>
                <w:color w:val="000000"/>
                <w:sz w:val="14"/>
                <w:szCs w:val="14"/>
              </w:rPr>
              <w:t>articolo</w:t>
            </w:r>
            <w:proofErr w:type="gramEnd"/>
            <w:r w:rsidR="00A23B3E" w:rsidRPr="003A443E">
              <w:rPr>
                <w:rFonts w:ascii="Arial" w:hAnsi="Arial" w:cs="Arial"/>
                <w:color w:val="000000"/>
                <w:sz w:val="14"/>
                <w:szCs w:val="14"/>
              </w:rPr>
              <w:t xml:space="preserve">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proofErr w:type="gramStart"/>
            <w:r w:rsidRPr="003A443E">
              <w:rPr>
                <w:rFonts w:ascii="Arial" w:hAnsi="Arial" w:cs="Arial"/>
                <w:color w:val="000000"/>
                <w:sz w:val="15"/>
                <w:szCs w:val="15"/>
              </w:rPr>
              <w:t>articolo  80</w:t>
            </w:r>
            <w:proofErr w:type="gramEnd"/>
            <w:r w:rsidRPr="003A443E">
              <w:rPr>
                <w:rFonts w:ascii="Arial" w:hAnsi="Arial" w:cs="Arial"/>
                <w:color w:val="000000"/>
                <w:sz w:val="15"/>
                <w:szCs w:val="15"/>
              </w:rPr>
              <w:t xml:space="preserve">,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 xml:space="preserve">L’operatore economico si trova in una delle seguenti </w:t>
            </w:r>
            <w:proofErr w:type="gramStart"/>
            <w:r w:rsidRPr="00121BF6">
              <w:rPr>
                <w:rFonts w:ascii="Arial" w:hAnsi="Arial" w:cs="Arial"/>
                <w:color w:val="000000"/>
                <w:sz w:val="14"/>
                <w:szCs w:val="14"/>
              </w:rPr>
              <w:t>situazioni ?</w:t>
            </w:r>
            <w:proofErr w:type="gramEnd"/>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2" w:anchor="09" w:history="1">
              <w:r w:rsidRPr="00121BF6">
                <w:rPr>
                  <w:rStyle w:val="Collegamentoipertestuale"/>
                  <w:rFonts w:ascii="Arial" w:eastAsia="font292"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3" w:anchor="014" w:history="1">
              <w:r w:rsidRPr="00121BF6">
                <w:rPr>
                  <w:rStyle w:val="Collegamentoipertestuale"/>
                  <w:rFonts w:ascii="Arial" w:eastAsia="font292"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2" w:hAnsi="Arial" w:cs="Arial"/>
                <w:color w:val="000000"/>
                <w:sz w:val="14"/>
                <w:szCs w:val="14"/>
                <w:u w:val="none"/>
              </w:rPr>
              <w:t>articolo 17 della legge 19 marzo 1990, n. 55</w:t>
            </w:r>
            <w:r w:rsidR="00625142" w:rsidRPr="00121BF6">
              <w:rPr>
                <w:rStyle w:val="Collegamentoipertestuale"/>
                <w:rFonts w:ascii="Arial" w:eastAsia="font292"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In caso </w:t>
            </w:r>
            <w:proofErr w:type="gramStart"/>
            <w:r w:rsidRPr="00121BF6">
              <w:rPr>
                <w:rFonts w:ascii="Arial" w:hAnsi="Arial" w:cs="Arial"/>
                <w:color w:val="000000"/>
                <w:sz w:val="14"/>
                <w:szCs w:val="14"/>
              </w:rPr>
              <w:t>affermativo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292"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2"/>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2"/>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292"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292"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w:t>
            </w:r>
            <w:proofErr w:type="gramStart"/>
            <w:r w:rsidR="00625142"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292"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w:t>
            </w:r>
            <w:proofErr w:type="gramStart"/>
            <w:r w:rsidR="008F12E6" w:rsidRPr="003A443E">
              <w:rPr>
                <w:rFonts w:ascii="Arial" w:hAnsi="Arial" w:cs="Arial"/>
                <w:color w:val="000000"/>
                <w:sz w:val="14"/>
                <w:szCs w:val="14"/>
              </w:rPr>
              <w:t>altro )</w:t>
            </w:r>
            <w:proofErr w:type="gramEnd"/>
            <w:r w:rsidR="008F12E6" w:rsidRPr="003A443E">
              <w:rPr>
                <w:rFonts w:ascii="Arial" w:hAnsi="Arial" w:cs="Arial"/>
                <w:color w:val="000000"/>
                <w:sz w:val="14"/>
                <w:szCs w:val="14"/>
              </w:rPr>
              <w:t xml:space="preserve">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t xml:space="preserve">L’operatore </w:t>
            </w:r>
            <w:proofErr w:type="gramStart"/>
            <w:r w:rsidRPr="003A443E">
              <w:rPr>
                <w:rFonts w:ascii="Arial" w:hAnsi="Arial" w:cs="Arial"/>
                <w:color w:val="000000"/>
                <w:sz w:val="14"/>
                <w:szCs w:val="14"/>
              </w:rPr>
              <w:t>economico  si</w:t>
            </w:r>
            <w:proofErr w:type="gramEnd"/>
            <w:r w:rsidRPr="003A443E">
              <w:rPr>
                <w:rFonts w:ascii="Arial" w:hAnsi="Arial" w:cs="Arial"/>
                <w:color w:val="000000"/>
                <w:sz w:val="14"/>
                <w:szCs w:val="14"/>
              </w:rPr>
              <w:t xml:space="preserve">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 xml:space="preserve">el medesimo operatore </w:t>
            </w:r>
            <w:proofErr w:type="gramStart"/>
            <w:r w:rsidR="001D3A2B">
              <w:rPr>
                <w:rFonts w:ascii="Arial" w:hAnsi="Arial" w:cs="Arial"/>
                <w:color w:val="000000"/>
                <w:sz w:val="14"/>
                <w:szCs w:val="14"/>
              </w:rPr>
              <w:t>economico ?</w:t>
            </w:r>
            <w:proofErr w:type="gramEnd"/>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560E0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560E0C">
        <w:tc>
          <w:tcPr>
            <w:tcW w:w="4644" w:type="dxa"/>
            <w:tcBorders>
              <w:top w:val="single" w:sz="4" w:space="0" w:color="00000A"/>
              <w:left w:val="single" w:sz="4" w:space="0" w:color="00000A"/>
              <w:bottom w:val="single" w:sz="4" w:space="0" w:color="auto"/>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proofErr w:type="gramStart"/>
            <w:r>
              <w:rPr>
                <w:rFonts w:ascii="Arial" w:hAnsi="Arial" w:cs="Arial"/>
                <w:w w:val="0"/>
                <w:sz w:val="15"/>
                <w:szCs w:val="15"/>
              </w:rPr>
              <w:t>indicato :</w:t>
            </w:r>
            <w:proofErr w:type="gramEnd"/>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auto"/>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roofErr w:type="gramStart"/>
      <w:r w:rsidRPr="00BF74E1">
        <w:rPr>
          <w:rFonts w:ascii="Arial" w:hAnsi="Arial" w:cs="Arial"/>
          <w:sz w:val="14"/>
          <w:szCs w:val="14"/>
        </w:rPr>
        <w:t>…….</w:t>
      </w:r>
      <w:proofErr w:type="gramEnd"/>
      <w:r w:rsidRPr="00BF74E1">
        <w:rPr>
          <w:rFonts w:ascii="Arial" w:hAnsi="Arial" w:cs="Arial"/>
          <w:sz w:val="14"/>
          <w:szCs w:val="14"/>
        </w:rPr>
        <w:t>……]</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headerReference w:type="default" r:id="rId18"/>
      <w:footerReference w:type="default" r:id="rId19"/>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0E0C" w:rsidRDefault="00560E0C">
      <w:pPr>
        <w:spacing w:before="0" w:after="0"/>
      </w:pPr>
      <w:r>
        <w:separator/>
      </w:r>
    </w:p>
  </w:endnote>
  <w:endnote w:type="continuationSeparator" w:id="0">
    <w:p w:rsidR="00560E0C" w:rsidRDefault="00560E0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ont292">
    <w:charset w:val="00"/>
    <w:family w:val="auto"/>
    <w:pitch w:val="variable"/>
  </w:font>
  <w:font w:name="Tahoma">
    <w:altName w:val="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E0C" w:rsidRPr="00D509A5" w:rsidRDefault="00560E0C"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0530D1">
      <w:rPr>
        <w:rFonts w:ascii="Calibri" w:hAnsi="Calibri"/>
        <w:noProof/>
        <w:sz w:val="20"/>
        <w:szCs w:val="20"/>
      </w:rPr>
      <w:t>2</w:t>
    </w:r>
    <w:r w:rsidRPr="00D509A5">
      <w:rPr>
        <w:rFonts w:ascii="Calibri" w:hAnsi="Calibri"/>
        <w:sz w:val="20"/>
        <w:szCs w:val="20"/>
      </w:rPr>
      <w:fldChar w:fldCharType="end"/>
    </w:r>
  </w:p>
  <w:p w:rsidR="00560E0C" w:rsidRDefault="00560E0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0E0C" w:rsidRDefault="00560E0C">
      <w:pPr>
        <w:spacing w:before="0" w:after="0"/>
      </w:pPr>
      <w:r>
        <w:separator/>
      </w:r>
    </w:p>
  </w:footnote>
  <w:footnote w:type="continuationSeparator" w:id="0">
    <w:p w:rsidR="00560E0C" w:rsidRDefault="00560E0C">
      <w:pPr>
        <w:spacing w:before="0" w:after="0"/>
      </w:pPr>
      <w:r>
        <w:continuationSeparator/>
      </w:r>
    </w:p>
  </w:footnote>
  <w:footnote w:id="1">
    <w:p w:rsidR="00560E0C" w:rsidRPr="001F35A9" w:rsidRDefault="00560E0C"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560E0C" w:rsidRPr="001F35A9" w:rsidRDefault="00560E0C"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560E0C" w:rsidRPr="001F35A9" w:rsidRDefault="00560E0C"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560E0C" w:rsidRPr="001F35A9" w:rsidRDefault="00560E0C"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560E0C" w:rsidRPr="001F35A9" w:rsidRDefault="00560E0C"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560E0C" w:rsidRPr="001F35A9" w:rsidRDefault="00560E0C"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560E0C" w:rsidRPr="001F35A9" w:rsidRDefault="00560E0C"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560E0C" w:rsidRPr="001F35A9" w:rsidRDefault="00560E0C"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560E0C" w:rsidRPr="001F35A9" w:rsidRDefault="00560E0C"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560E0C" w:rsidRPr="001F35A9" w:rsidRDefault="00560E0C"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w:t>
      </w:r>
      <w:proofErr w:type="gramStart"/>
      <w:r w:rsidRPr="001F35A9">
        <w:rPr>
          <w:rStyle w:val="DeltaViewInsertion"/>
          <w:rFonts w:ascii="Arial" w:hAnsi="Arial" w:cs="Arial"/>
          <w:i w:val="0"/>
          <w:sz w:val="12"/>
          <w:szCs w:val="12"/>
        </w:rPr>
        <w:t>delle microimprese</w:t>
      </w:r>
      <w:proofErr w:type="gramEnd"/>
      <w:r w:rsidRPr="001F35A9">
        <w:rPr>
          <w:rStyle w:val="DeltaViewInsertion"/>
          <w:rFonts w:ascii="Arial" w:hAnsi="Arial" w:cs="Arial"/>
          <w:i w:val="0"/>
          <w:sz w:val="12"/>
          <w:szCs w:val="12"/>
        </w:rPr>
        <w:t xml:space="preserv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560E0C" w:rsidRPr="001F35A9" w:rsidRDefault="00560E0C"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560E0C" w:rsidRPr="001F35A9" w:rsidRDefault="00560E0C"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560E0C" w:rsidRPr="001F35A9" w:rsidRDefault="00560E0C"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560E0C" w:rsidRPr="001F35A9" w:rsidRDefault="00560E0C"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560E0C" w:rsidRPr="003E60D1" w:rsidRDefault="00560E0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560E0C" w:rsidRPr="003E60D1" w:rsidRDefault="00560E0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rsidR="00560E0C" w:rsidRPr="003E60D1" w:rsidRDefault="00560E0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560E0C" w:rsidRPr="003E60D1" w:rsidRDefault="00560E0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rsidR="00560E0C" w:rsidRPr="003E60D1" w:rsidRDefault="00560E0C"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560E0C" w:rsidRPr="003E60D1" w:rsidRDefault="00560E0C"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560E0C" w:rsidRPr="003E60D1" w:rsidRDefault="00560E0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560E0C" w:rsidRPr="003E60D1" w:rsidRDefault="00560E0C"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560E0C" w:rsidRPr="003E60D1" w:rsidRDefault="00560E0C"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560E0C" w:rsidRPr="003E60D1" w:rsidRDefault="00560E0C"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560E0C" w:rsidRPr="003E60D1" w:rsidRDefault="00560E0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560E0C" w:rsidRPr="003E60D1" w:rsidRDefault="00560E0C"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560E0C" w:rsidRPr="003E60D1" w:rsidRDefault="00560E0C"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560E0C" w:rsidRPr="003E60D1" w:rsidRDefault="00560E0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560E0C" w:rsidRPr="00BF74E1" w:rsidRDefault="00560E0C"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560E0C" w:rsidRPr="00F351F0" w:rsidRDefault="00560E0C"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560E0C" w:rsidRPr="003E60D1" w:rsidRDefault="00560E0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560E0C" w:rsidRPr="003E60D1" w:rsidRDefault="00560E0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560E0C" w:rsidRPr="003E60D1" w:rsidRDefault="00560E0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560E0C" w:rsidRPr="003E60D1" w:rsidRDefault="00560E0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560E0C" w:rsidRPr="003E60D1" w:rsidRDefault="00560E0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560E0C" w:rsidRPr="003E60D1" w:rsidRDefault="00560E0C"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560E0C" w:rsidRPr="003E60D1" w:rsidRDefault="00560E0C"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560E0C" w:rsidRPr="003E60D1" w:rsidRDefault="00560E0C"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560E0C" w:rsidRPr="003E60D1" w:rsidRDefault="00560E0C"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560E0C" w:rsidRPr="003E60D1" w:rsidRDefault="00560E0C"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560E0C" w:rsidRPr="003E60D1" w:rsidRDefault="00560E0C"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560E0C" w:rsidRPr="003E60D1" w:rsidRDefault="00560E0C"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560E0C" w:rsidRPr="003E60D1" w:rsidRDefault="00560E0C"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560E0C" w:rsidRPr="003E60D1" w:rsidRDefault="00560E0C"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560E0C" w:rsidRPr="003E60D1" w:rsidRDefault="00560E0C"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0AC" w:rsidRPr="003340AC" w:rsidRDefault="003340AC">
    <w:pPr>
      <w:pStyle w:val="Intestazione"/>
      <w:rPr>
        <w:sz w:val="16"/>
        <w:szCs w:val="16"/>
      </w:rPr>
    </w:pPr>
    <w:proofErr w:type="spellStart"/>
    <w:r w:rsidRPr="003340AC">
      <w:rPr>
        <w:sz w:val="16"/>
        <w:szCs w:val="16"/>
      </w:rPr>
      <w:t>All</w:t>
    </w:r>
    <w:proofErr w:type="spellEnd"/>
    <w:r w:rsidRPr="003340AC">
      <w:rPr>
        <w:sz w:val="16"/>
        <w:szCs w:val="16"/>
      </w:rPr>
      <w:t>. 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15B63C5"/>
    <w:multiLevelType w:val="hybridMultilevel"/>
    <w:tmpl w:val="B1A0D2F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536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33"/>
    <w:rsid w:val="00023AC1"/>
    <w:rsid w:val="000530D1"/>
    <w:rsid w:val="000576F3"/>
    <w:rsid w:val="00076DCA"/>
    <w:rsid w:val="000953DC"/>
    <w:rsid w:val="000A7B33"/>
    <w:rsid w:val="000B5314"/>
    <w:rsid w:val="000E5FBC"/>
    <w:rsid w:val="00121BF6"/>
    <w:rsid w:val="001752F0"/>
    <w:rsid w:val="001D3A2B"/>
    <w:rsid w:val="001D56C2"/>
    <w:rsid w:val="001F35A9"/>
    <w:rsid w:val="00270DA2"/>
    <w:rsid w:val="002A21BC"/>
    <w:rsid w:val="002C169E"/>
    <w:rsid w:val="002D1236"/>
    <w:rsid w:val="002D50E9"/>
    <w:rsid w:val="002E43BE"/>
    <w:rsid w:val="00316FAD"/>
    <w:rsid w:val="003340AC"/>
    <w:rsid w:val="00350D7E"/>
    <w:rsid w:val="0036728A"/>
    <w:rsid w:val="00382912"/>
    <w:rsid w:val="00384132"/>
    <w:rsid w:val="003A443E"/>
    <w:rsid w:val="003B3636"/>
    <w:rsid w:val="003E5EAE"/>
    <w:rsid w:val="003E60D1"/>
    <w:rsid w:val="003E7810"/>
    <w:rsid w:val="004234D1"/>
    <w:rsid w:val="004D598B"/>
    <w:rsid w:val="00516CEA"/>
    <w:rsid w:val="005309A4"/>
    <w:rsid w:val="00560E0C"/>
    <w:rsid w:val="0058406C"/>
    <w:rsid w:val="005B3B08"/>
    <w:rsid w:val="005C49E6"/>
    <w:rsid w:val="005E2955"/>
    <w:rsid w:val="005E497C"/>
    <w:rsid w:val="00625142"/>
    <w:rsid w:val="00635C8F"/>
    <w:rsid w:val="0064014A"/>
    <w:rsid w:val="006879D2"/>
    <w:rsid w:val="006A5E21"/>
    <w:rsid w:val="006B430C"/>
    <w:rsid w:val="006B4D39"/>
    <w:rsid w:val="006F3D34"/>
    <w:rsid w:val="00766402"/>
    <w:rsid w:val="007B50B2"/>
    <w:rsid w:val="008154AA"/>
    <w:rsid w:val="0089654F"/>
    <w:rsid w:val="008C734C"/>
    <w:rsid w:val="008E3A62"/>
    <w:rsid w:val="008F12E6"/>
    <w:rsid w:val="00900583"/>
    <w:rsid w:val="00934658"/>
    <w:rsid w:val="009644B4"/>
    <w:rsid w:val="009E204E"/>
    <w:rsid w:val="00A23B3E"/>
    <w:rsid w:val="00A30CBB"/>
    <w:rsid w:val="00A46950"/>
    <w:rsid w:val="00AA2252"/>
    <w:rsid w:val="00AA5F93"/>
    <w:rsid w:val="00AE5CFF"/>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F449A"/>
    <w:rsid w:val="00D27DB2"/>
    <w:rsid w:val="00D509A5"/>
    <w:rsid w:val="00D64744"/>
    <w:rsid w:val="00D92A41"/>
    <w:rsid w:val="00D93877"/>
    <w:rsid w:val="00DA7329"/>
    <w:rsid w:val="00DE2DC0"/>
    <w:rsid w:val="00DE4996"/>
    <w:rsid w:val="00E0264E"/>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4:docId w14:val="6FC5EE60"/>
  <w15:docId w15:val="{8D2938D5-3ED0-4C0C-8FB5-6954EC0D4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2"/>
      <w:b/>
      <w:bCs/>
      <w:smallCaps/>
      <w:szCs w:val="28"/>
    </w:rPr>
  </w:style>
  <w:style w:type="paragraph" w:styleId="Titolo2">
    <w:name w:val="heading 2"/>
    <w:basedOn w:val="Normale"/>
    <w:qFormat/>
    <w:pPr>
      <w:keepNext/>
      <w:outlineLvl w:val="1"/>
    </w:pPr>
    <w:rPr>
      <w:rFonts w:eastAsia="font292"/>
      <w:b/>
      <w:bCs/>
      <w:szCs w:val="26"/>
    </w:rPr>
  </w:style>
  <w:style w:type="paragraph" w:styleId="Titolo3">
    <w:name w:val="heading 3"/>
    <w:basedOn w:val="Normale"/>
    <w:qFormat/>
    <w:pPr>
      <w:keepNext/>
      <w:outlineLvl w:val="2"/>
    </w:pPr>
    <w:rPr>
      <w:rFonts w:eastAsia="font292"/>
      <w:bCs/>
      <w:i/>
    </w:rPr>
  </w:style>
  <w:style w:type="paragraph" w:styleId="Titolo4">
    <w:name w:val="heading 4"/>
    <w:basedOn w:val="Normale"/>
    <w:qFormat/>
    <w:pPr>
      <w:keepNext/>
      <w:outlineLvl w:val="3"/>
    </w:pPr>
    <w:rPr>
      <w:rFonts w:eastAsia="font29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2" w:hAnsi="Times New Roman" w:cs="Times New Roman"/>
      <w:b/>
      <w:bCs/>
      <w:smallCaps/>
      <w:sz w:val="24"/>
      <w:szCs w:val="28"/>
      <w:lang w:eastAsia="it-IT" w:bidi="it-IT"/>
    </w:rPr>
  </w:style>
  <w:style w:type="character" w:customStyle="1" w:styleId="Titolo2Carattere">
    <w:name w:val="Titolo 2 Carattere"/>
    <w:rPr>
      <w:rFonts w:ascii="Times New Roman" w:eastAsia="font292" w:hAnsi="Times New Roman" w:cs="Times New Roman"/>
      <w:b/>
      <w:bCs/>
      <w:sz w:val="24"/>
      <w:szCs w:val="26"/>
      <w:lang w:eastAsia="it-IT" w:bidi="it-IT"/>
    </w:rPr>
  </w:style>
  <w:style w:type="character" w:customStyle="1" w:styleId="Titolo3Carattere">
    <w:name w:val="Titolo 3 Carattere"/>
    <w:rPr>
      <w:rFonts w:ascii="Times New Roman" w:eastAsia="font292" w:hAnsi="Times New Roman" w:cs="Times New Roman"/>
      <w:bCs/>
      <w:i/>
      <w:sz w:val="24"/>
      <w:lang w:eastAsia="it-IT" w:bidi="it-IT"/>
    </w:rPr>
  </w:style>
  <w:style w:type="character" w:customStyle="1" w:styleId="Titolo4Carattere">
    <w:name w:val="Titolo 4 Carattere"/>
    <w:rPr>
      <w:rFonts w:ascii="Times New Roman" w:eastAsia="font292"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character" w:customStyle="1" w:styleId="CharacterStyle1">
    <w:name w:val="Character Style 1"/>
    <w:uiPriority w:val="99"/>
    <w:rsid w:val="00560E0C"/>
    <w:rPr>
      <w:rFonts w:ascii="Times New Roman" w:hAnsi="Times New Roman" w:cs="Times New Roman"/>
      <w:sz w:val="23"/>
      <w:szCs w:val="23"/>
    </w:rPr>
  </w:style>
  <w:style w:type="paragraph" w:styleId="Paragrafoelenco">
    <w:name w:val="List Paragraph"/>
    <w:basedOn w:val="Normale"/>
    <w:uiPriority w:val="34"/>
    <w:qFormat/>
    <w:rsid w:val="00560E0C"/>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09246-3CFD-4059-B59E-7F9FFA928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78FF3C9E</Template>
  <TotalTime>8</TotalTime>
  <Pages>18</Pages>
  <Words>6402</Words>
  <Characters>36495</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42812</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Canu, Maria Valentina</cp:lastModifiedBy>
  <cp:revision>6</cp:revision>
  <cp:lastPrinted>2016-07-15T13:50:00Z</cp:lastPrinted>
  <dcterms:created xsi:type="dcterms:W3CDTF">2018-05-03T15:56:00Z</dcterms:created>
  <dcterms:modified xsi:type="dcterms:W3CDTF">2018-06-25T08:05:00Z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