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975C26" w:rsidRDefault="00460BBB" w:rsidP="00C83F8B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36784E">
        <w:rPr>
          <w:b/>
          <w:sz w:val="40"/>
          <w:szCs w:val="40"/>
        </w:rPr>
        <w:t xml:space="preserve">per lavoratori esposti </w:t>
      </w:r>
      <w:r w:rsidR="0074130C">
        <w:rPr>
          <w:b/>
          <w:sz w:val="40"/>
          <w:szCs w:val="40"/>
        </w:rPr>
        <w:t>a radiazioni ottiche artificiali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9B4E76">
        <w:rPr>
          <w:b/>
          <w:sz w:val="28"/>
          <w:szCs w:val="28"/>
        </w:rPr>
        <w:t>4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Pr="00460BBB" w:rsidRDefault="00460BBB" w:rsidP="00460BBB">
      <w:pPr>
        <w:rPr>
          <w:b/>
          <w:sz w:val="40"/>
          <w:szCs w:val="40"/>
        </w:rPr>
      </w:pPr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36784E">
        <w:t>art</w:t>
      </w:r>
      <w:r w:rsidR="009B4E76" w:rsidRPr="009B4E76">
        <w:t xml:space="preserve">. </w:t>
      </w:r>
      <w:r w:rsidR="0074130C">
        <w:t>214</w:t>
      </w:r>
      <w:r w:rsidR="0036784E">
        <w:t xml:space="preserve"> del </w:t>
      </w:r>
      <w:proofErr w:type="spellStart"/>
      <w:proofErr w:type="gramStart"/>
      <w:r w:rsidR="0036784E">
        <w:t>D.Lgs</w:t>
      </w:r>
      <w:proofErr w:type="gramEnd"/>
      <w:r w:rsidR="0036784E">
        <w:t>.</w:t>
      </w:r>
      <w:proofErr w:type="spellEnd"/>
      <w:r w:rsidR="0036784E">
        <w:t xml:space="preserve"> 81/08</w:t>
      </w:r>
    </w:p>
    <w:p w:rsidR="00975C26" w:rsidRDefault="00975C26">
      <w:pPr>
        <w:rPr>
          <w:b/>
        </w:rPr>
      </w:pPr>
    </w:p>
    <w:p w:rsidR="001D7C0F" w:rsidRDefault="00460BBB">
      <w:pPr>
        <w:rPr>
          <w:b/>
        </w:rPr>
      </w:pPr>
      <w:r w:rsidRPr="00460BBB">
        <w:rPr>
          <w:b/>
        </w:rPr>
        <w:t>Contenuti minimi</w:t>
      </w:r>
    </w:p>
    <w:p w:rsidR="009B4E76" w:rsidRDefault="0036784E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Normativa specifica</w:t>
      </w:r>
    </w:p>
    <w:p w:rsidR="00860836" w:rsidRDefault="0074130C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Radiazioni ottiche artificiali</w:t>
      </w:r>
      <w:bookmarkStart w:id="0" w:name="_GoBack"/>
      <w:bookmarkEnd w:id="0"/>
    </w:p>
    <w:p w:rsidR="00860836" w:rsidRDefault="0074130C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Valutazione e gestione del rischio</w:t>
      </w:r>
    </w:p>
    <w:p w:rsidR="0090453A" w:rsidRDefault="0090453A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Dispositivi di Protezione Individuale DPI</w:t>
      </w:r>
    </w:p>
    <w:p w:rsidR="0090453A" w:rsidRPr="009B4E76" w:rsidRDefault="0074130C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Effetti delle radiazioni ottiche</w:t>
      </w:r>
    </w:p>
    <w:sectPr w:rsidR="0090453A" w:rsidRPr="009B4E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FBE"/>
    <w:multiLevelType w:val="multilevel"/>
    <w:tmpl w:val="009E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3C54BA"/>
    <w:multiLevelType w:val="multilevel"/>
    <w:tmpl w:val="5F084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D177E"/>
    <w:multiLevelType w:val="multilevel"/>
    <w:tmpl w:val="E8EA1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E7DD5"/>
    <w:multiLevelType w:val="multilevel"/>
    <w:tmpl w:val="54664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EF400F"/>
    <w:multiLevelType w:val="hybridMultilevel"/>
    <w:tmpl w:val="B7A268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F6627"/>
    <w:multiLevelType w:val="multilevel"/>
    <w:tmpl w:val="79B2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E4159E"/>
    <w:multiLevelType w:val="hybridMultilevel"/>
    <w:tmpl w:val="2196F5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F69B5"/>
    <w:multiLevelType w:val="multilevel"/>
    <w:tmpl w:val="22E4C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D82D1D"/>
    <w:multiLevelType w:val="multilevel"/>
    <w:tmpl w:val="F764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CA00C8"/>
    <w:multiLevelType w:val="multilevel"/>
    <w:tmpl w:val="40FEA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283316"/>
    <w:multiLevelType w:val="multilevel"/>
    <w:tmpl w:val="2836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7F410B0"/>
    <w:multiLevelType w:val="multilevel"/>
    <w:tmpl w:val="AD541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9A6320"/>
    <w:multiLevelType w:val="multilevel"/>
    <w:tmpl w:val="2494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9500FAD"/>
    <w:multiLevelType w:val="multilevel"/>
    <w:tmpl w:val="26340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750E00"/>
    <w:multiLevelType w:val="multilevel"/>
    <w:tmpl w:val="A6CE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CBB44C8"/>
    <w:multiLevelType w:val="multilevel"/>
    <w:tmpl w:val="D6F0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B6549C"/>
    <w:multiLevelType w:val="hybridMultilevel"/>
    <w:tmpl w:val="5630E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17B1"/>
    <w:multiLevelType w:val="multilevel"/>
    <w:tmpl w:val="457E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531567"/>
    <w:multiLevelType w:val="multilevel"/>
    <w:tmpl w:val="733AD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7322AD"/>
    <w:multiLevelType w:val="multilevel"/>
    <w:tmpl w:val="FE76A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9"/>
  </w:num>
  <w:num w:numId="5">
    <w:abstractNumId w:val="6"/>
  </w:num>
  <w:num w:numId="6">
    <w:abstractNumId w:val="15"/>
  </w:num>
  <w:num w:numId="7">
    <w:abstractNumId w:val="9"/>
  </w:num>
  <w:num w:numId="8">
    <w:abstractNumId w:val="1"/>
  </w:num>
  <w:num w:numId="9">
    <w:abstractNumId w:val="7"/>
  </w:num>
  <w:num w:numId="10">
    <w:abstractNumId w:val="18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2"/>
  </w:num>
  <w:num w:numId="16">
    <w:abstractNumId w:val="17"/>
  </w:num>
  <w:num w:numId="17">
    <w:abstractNumId w:val="0"/>
  </w:num>
  <w:num w:numId="18">
    <w:abstractNumId w:val="8"/>
  </w:num>
  <w:num w:numId="19">
    <w:abstractNumId w:val="1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1D7C0F"/>
    <w:rsid w:val="0036784E"/>
    <w:rsid w:val="003B4485"/>
    <w:rsid w:val="003C45A0"/>
    <w:rsid w:val="00460BBB"/>
    <w:rsid w:val="004A5F46"/>
    <w:rsid w:val="005C0988"/>
    <w:rsid w:val="005E46D2"/>
    <w:rsid w:val="00625B85"/>
    <w:rsid w:val="006C7672"/>
    <w:rsid w:val="007273ED"/>
    <w:rsid w:val="0074130C"/>
    <w:rsid w:val="007F6B99"/>
    <w:rsid w:val="00860836"/>
    <w:rsid w:val="008933AC"/>
    <w:rsid w:val="008F2653"/>
    <w:rsid w:val="0090453A"/>
    <w:rsid w:val="009434F2"/>
    <w:rsid w:val="00975C26"/>
    <w:rsid w:val="009931DC"/>
    <w:rsid w:val="00995076"/>
    <w:rsid w:val="009B4E76"/>
    <w:rsid w:val="00A27E51"/>
    <w:rsid w:val="00A41E02"/>
    <w:rsid w:val="00A61DC5"/>
    <w:rsid w:val="00C7714A"/>
    <w:rsid w:val="00C83F8B"/>
    <w:rsid w:val="00CB073D"/>
    <w:rsid w:val="00CC2350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AE670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  <w:style w:type="paragraph" w:styleId="Paragrafoelenco">
    <w:name w:val="List Paragraph"/>
    <w:basedOn w:val="Normale"/>
    <w:uiPriority w:val="34"/>
    <w:qFormat/>
    <w:rsid w:val="001D7C0F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8F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84270152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2023-02-20T15:47:00Z</dcterms:created>
  <dcterms:modified xsi:type="dcterms:W3CDTF">2023-02-20T15:47:00Z</dcterms:modified>
</cp:coreProperties>
</file>