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975C26" w:rsidRDefault="00460BBB" w:rsidP="00460BB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CB073D">
        <w:rPr>
          <w:b/>
          <w:sz w:val="40"/>
          <w:szCs w:val="40"/>
        </w:rPr>
        <w:t>Fo</w:t>
      </w:r>
      <w:r w:rsidR="007F6B99">
        <w:rPr>
          <w:b/>
          <w:sz w:val="40"/>
          <w:szCs w:val="40"/>
        </w:rPr>
        <w:t xml:space="preserve">rmazione </w:t>
      </w:r>
      <w:r w:rsidR="00975C26">
        <w:rPr>
          <w:b/>
          <w:sz w:val="40"/>
          <w:szCs w:val="40"/>
        </w:rPr>
        <w:t>Stress lavoro correlato</w:t>
      </w:r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9434F2">
        <w:rPr>
          <w:b/>
          <w:sz w:val="28"/>
          <w:szCs w:val="28"/>
        </w:rPr>
        <w:t>8</w:t>
      </w:r>
      <w:r w:rsidR="00625B85" w:rsidRPr="00460BBB">
        <w:rPr>
          <w:b/>
          <w:sz w:val="28"/>
          <w:szCs w:val="28"/>
        </w:rPr>
        <w:t xml:space="preserve"> ore</w:t>
      </w:r>
    </w:p>
    <w:p w:rsidR="00460BBB" w:rsidRPr="00460BBB" w:rsidRDefault="00460BBB" w:rsidP="00460BBB">
      <w:pPr>
        <w:rPr>
          <w:b/>
          <w:sz w:val="40"/>
          <w:szCs w:val="40"/>
        </w:rPr>
      </w:pPr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>
        <w:t xml:space="preserve">Art. 37 ex D. </w:t>
      </w:r>
      <w:proofErr w:type="spellStart"/>
      <w:r>
        <w:t>Lgs</w:t>
      </w:r>
      <w:proofErr w:type="spellEnd"/>
      <w:r>
        <w:t xml:space="preserve">. 81/08 </w:t>
      </w:r>
    </w:p>
    <w:p w:rsidR="00975C26" w:rsidRDefault="00975C26">
      <w:pPr>
        <w:rPr>
          <w:b/>
        </w:rPr>
      </w:pPr>
    </w:p>
    <w:p w:rsidR="00975C26" w:rsidRDefault="00975C26">
      <w:pPr>
        <w:rPr>
          <w:b/>
        </w:rPr>
      </w:pPr>
    </w:p>
    <w:p w:rsidR="001D7C0F" w:rsidRDefault="00460BBB">
      <w:pPr>
        <w:rPr>
          <w:b/>
        </w:rPr>
      </w:pPr>
      <w:bookmarkStart w:id="0" w:name="_GoBack"/>
      <w:bookmarkEnd w:id="0"/>
      <w:r w:rsidRPr="00460BBB">
        <w:rPr>
          <w:b/>
        </w:rPr>
        <w:t>Contenuti minimi</w:t>
      </w:r>
    </w:p>
    <w:p w:rsidR="001D7C0F" w:rsidRDefault="001D7C0F" w:rsidP="001D7C0F">
      <w:pPr>
        <w:pStyle w:val="Paragrafoelenco"/>
        <w:numPr>
          <w:ilvl w:val="0"/>
          <w:numId w:val="5"/>
        </w:numPr>
        <w:rPr>
          <w:b/>
        </w:rPr>
      </w:pPr>
      <w:r>
        <w:rPr>
          <w:b/>
        </w:rPr>
        <w:t>Quadro normativo</w:t>
      </w:r>
    </w:p>
    <w:p w:rsidR="001D7C0F" w:rsidRDefault="001D7C0F" w:rsidP="001D7C0F">
      <w:pPr>
        <w:pStyle w:val="Paragrafoelenco"/>
        <w:rPr>
          <w:rFonts w:ascii="Arial" w:hAnsi="Arial" w:cs="Arial"/>
          <w:color w:val="40404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404040"/>
          <w:sz w:val="23"/>
          <w:szCs w:val="23"/>
          <w:shd w:val="clear" w:color="auto" w:fill="FFFFFF"/>
        </w:rPr>
        <w:t xml:space="preserve">la valutazione dello stress, secondo l´art.28 del </w:t>
      </w:r>
      <w:proofErr w:type="spellStart"/>
      <w:proofErr w:type="gramStart"/>
      <w:r>
        <w:rPr>
          <w:rFonts w:ascii="Arial" w:hAnsi="Arial" w:cs="Arial"/>
          <w:color w:val="404040"/>
          <w:sz w:val="23"/>
          <w:szCs w:val="23"/>
          <w:shd w:val="clear" w:color="auto" w:fill="FFFFFF"/>
        </w:rPr>
        <w:t>D.Lgs</w:t>
      </w:r>
      <w:proofErr w:type="gramEnd"/>
      <w:r>
        <w:rPr>
          <w:rFonts w:ascii="Arial" w:hAnsi="Arial" w:cs="Arial"/>
          <w:color w:val="404040"/>
          <w:sz w:val="23"/>
          <w:szCs w:val="23"/>
          <w:shd w:val="clear" w:color="auto" w:fill="FFFFFF"/>
        </w:rPr>
        <w:t>.</w:t>
      </w:r>
      <w:proofErr w:type="spellEnd"/>
      <w:r>
        <w:rPr>
          <w:rFonts w:ascii="Arial" w:hAnsi="Arial" w:cs="Arial"/>
          <w:color w:val="404040"/>
          <w:sz w:val="23"/>
          <w:szCs w:val="23"/>
          <w:shd w:val="clear" w:color="auto" w:fill="FFFFFF"/>
        </w:rPr>
        <w:t xml:space="preserve"> 81/2008, gli accordi interconfederale ed europeo in materia e le linee guida regionali.</w:t>
      </w:r>
    </w:p>
    <w:p w:rsidR="001D7C0F" w:rsidRDefault="001D7C0F" w:rsidP="001D7C0F">
      <w:pPr>
        <w:pStyle w:val="Paragrafoelenco"/>
        <w:numPr>
          <w:ilvl w:val="0"/>
          <w:numId w:val="5"/>
        </w:numPr>
        <w:rPr>
          <w:b/>
        </w:rPr>
      </w:pPr>
      <w:r>
        <w:rPr>
          <w:b/>
        </w:rPr>
        <w:t>Stress al Lavoro. Natura dello stress</w:t>
      </w:r>
    </w:p>
    <w:p w:rsidR="001D7C0F" w:rsidRDefault="001D7C0F" w:rsidP="001D7C0F">
      <w:pPr>
        <w:pStyle w:val="Paragrafoelenco"/>
        <w:rPr>
          <w:rFonts w:ascii="Arial" w:hAnsi="Arial" w:cs="Arial"/>
          <w:color w:val="40404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404040"/>
          <w:sz w:val="23"/>
          <w:szCs w:val="23"/>
          <w:shd w:val="clear" w:color="auto" w:fill="FFFFFF"/>
        </w:rPr>
        <w:t>Fattori organizzativi, ambientali, lavorativi e soggettivi.</w:t>
      </w:r>
    </w:p>
    <w:p w:rsidR="001D7C0F" w:rsidRDefault="001D7C0F" w:rsidP="001D7C0F">
      <w:pPr>
        <w:pStyle w:val="Paragrafoelenco"/>
        <w:numPr>
          <w:ilvl w:val="0"/>
          <w:numId w:val="5"/>
        </w:numPr>
        <w:rPr>
          <w:b/>
        </w:rPr>
      </w:pPr>
      <w:r>
        <w:rPr>
          <w:b/>
        </w:rPr>
        <w:t>Misurazione dello stress</w:t>
      </w:r>
    </w:p>
    <w:p w:rsidR="001D7C0F" w:rsidRDefault="001D7C0F" w:rsidP="001D7C0F">
      <w:pPr>
        <w:pStyle w:val="Paragrafoelenco"/>
        <w:rPr>
          <w:rFonts w:ascii="Arial" w:hAnsi="Arial" w:cs="Arial"/>
          <w:color w:val="40404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404040"/>
          <w:sz w:val="23"/>
          <w:szCs w:val="23"/>
          <w:shd w:val="clear" w:color="auto" w:fill="FFFFFF"/>
        </w:rPr>
        <w:t>metodologie attualmente disponibili ai diversi livelli (aziendali, di reparto e individuali)</w:t>
      </w:r>
    </w:p>
    <w:p w:rsidR="001D7C0F" w:rsidRDefault="001D7C0F" w:rsidP="001D7C0F">
      <w:pPr>
        <w:pStyle w:val="Paragrafoelenco"/>
        <w:numPr>
          <w:ilvl w:val="0"/>
          <w:numId w:val="5"/>
        </w:numPr>
        <w:rPr>
          <w:b/>
        </w:rPr>
      </w:pPr>
      <w:r>
        <w:rPr>
          <w:b/>
        </w:rPr>
        <w:t>Il Medico Competente e le sue possibilità di misurare lo stress dei lavoratori</w:t>
      </w:r>
    </w:p>
    <w:p w:rsidR="001D7C0F" w:rsidRDefault="001D7C0F" w:rsidP="001D7C0F">
      <w:pPr>
        <w:pStyle w:val="Paragrafoelenco"/>
        <w:numPr>
          <w:ilvl w:val="0"/>
          <w:numId w:val="5"/>
        </w:numPr>
        <w:rPr>
          <w:b/>
        </w:rPr>
      </w:pPr>
      <w:r>
        <w:rPr>
          <w:b/>
        </w:rPr>
        <w:t>Interventi in azienda per ridurre l’incidenza delle situazioni legate allo stress lavoro-correlato</w:t>
      </w:r>
    </w:p>
    <w:p w:rsidR="001D7C0F" w:rsidRDefault="001D7C0F" w:rsidP="001D7C0F">
      <w:pPr>
        <w:pStyle w:val="Paragrafoelenco"/>
        <w:numPr>
          <w:ilvl w:val="0"/>
          <w:numId w:val="5"/>
        </w:numPr>
        <w:rPr>
          <w:b/>
        </w:rPr>
      </w:pPr>
      <w:r>
        <w:rPr>
          <w:b/>
        </w:rPr>
        <w:t>Proposta di un metodo di valutazione del rischio</w:t>
      </w:r>
    </w:p>
    <w:p w:rsidR="001D7C0F" w:rsidRPr="001D7C0F" w:rsidRDefault="001D7C0F" w:rsidP="001D7C0F">
      <w:pPr>
        <w:pStyle w:val="Paragrafoelenco"/>
        <w:rPr>
          <w:b/>
        </w:rPr>
      </w:pPr>
    </w:p>
    <w:sectPr w:rsidR="001D7C0F" w:rsidRPr="001D7C0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4159E"/>
    <w:multiLevelType w:val="hybridMultilevel"/>
    <w:tmpl w:val="2196F54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283316"/>
    <w:multiLevelType w:val="multilevel"/>
    <w:tmpl w:val="2836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49A6320"/>
    <w:multiLevelType w:val="multilevel"/>
    <w:tmpl w:val="24948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A750E00"/>
    <w:multiLevelType w:val="multilevel"/>
    <w:tmpl w:val="A6CEA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F7322AD"/>
    <w:multiLevelType w:val="multilevel"/>
    <w:tmpl w:val="FE76A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1D7C0F"/>
    <w:rsid w:val="003B4485"/>
    <w:rsid w:val="00460BBB"/>
    <w:rsid w:val="004A5F46"/>
    <w:rsid w:val="005C0988"/>
    <w:rsid w:val="005E46D2"/>
    <w:rsid w:val="00625B85"/>
    <w:rsid w:val="007273ED"/>
    <w:rsid w:val="007F6B99"/>
    <w:rsid w:val="009434F2"/>
    <w:rsid w:val="00975C26"/>
    <w:rsid w:val="009931DC"/>
    <w:rsid w:val="00A27E51"/>
    <w:rsid w:val="00A41E02"/>
    <w:rsid w:val="00A61DC5"/>
    <w:rsid w:val="00CB073D"/>
    <w:rsid w:val="00E85432"/>
    <w:rsid w:val="00F17A3A"/>
    <w:rsid w:val="00F9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678F6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  <w:style w:type="paragraph" w:styleId="Paragrafoelenco">
    <w:name w:val="List Paragraph"/>
    <w:basedOn w:val="Normale"/>
    <w:uiPriority w:val="34"/>
    <w:qFormat/>
    <w:rsid w:val="001D7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2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EE64356C</Template>
  <TotalTime>1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Marongiu, Ivana</cp:lastModifiedBy>
  <cp:revision>2</cp:revision>
  <dcterms:created xsi:type="dcterms:W3CDTF">2023-02-17T14:23:00Z</dcterms:created>
  <dcterms:modified xsi:type="dcterms:W3CDTF">2023-02-17T14:23:00Z</dcterms:modified>
</cp:coreProperties>
</file>