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951" w:rsidRDefault="0037566A" w:rsidP="000E1951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Arial" w:hAnsi="Arial" w:cs="Arial"/>
          <w:sz w:val="20"/>
          <w:szCs w:val="20"/>
        </w:rPr>
      </w:pPr>
      <w:r w:rsidRPr="000C2FA7">
        <w:rPr>
          <w:rFonts w:ascii="Arial" w:hAnsi="Arial" w:cs="Arial"/>
          <w:sz w:val="20"/>
          <w:szCs w:val="20"/>
        </w:rPr>
        <w:t>Spett.le IGEA SPA</w:t>
      </w:r>
    </w:p>
    <w:p w:rsidR="0037566A" w:rsidRPr="000C2FA7" w:rsidRDefault="0037566A" w:rsidP="000E1951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Arial" w:hAnsi="Arial" w:cs="Arial"/>
          <w:sz w:val="20"/>
          <w:szCs w:val="20"/>
        </w:rPr>
      </w:pPr>
      <w:proofErr w:type="spellStart"/>
      <w:r w:rsidRPr="000C2FA7">
        <w:rPr>
          <w:rFonts w:ascii="Arial" w:hAnsi="Arial" w:cs="Arial"/>
          <w:sz w:val="20"/>
          <w:szCs w:val="20"/>
        </w:rPr>
        <w:t>Loc</w:t>
      </w:r>
      <w:proofErr w:type="spellEnd"/>
      <w:r w:rsidRPr="000C2FA7">
        <w:rPr>
          <w:rFonts w:ascii="Arial" w:hAnsi="Arial" w:cs="Arial"/>
          <w:sz w:val="20"/>
          <w:szCs w:val="20"/>
        </w:rPr>
        <w:t>. Campo Pisano Iglesias</w:t>
      </w:r>
    </w:p>
    <w:p w:rsidR="0037566A" w:rsidRPr="000C2FA7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990">
        <w:rPr>
          <w:rFonts w:ascii="Arial" w:hAnsi="Arial" w:cs="Arial"/>
          <w:sz w:val="20"/>
          <w:szCs w:val="20"/>
        </w:rPr>
        <w:t>Il sottoscritto (nome e cognome) _____________</w:t>
      </w:r>
      <w:r>
        <w:rPr>
          <w:rFonts w:ascii="Arial" w:hAnsi="Arial" w:cs="Arial"/>
          <w:sz w:val="20"/>
          <w:szCs w:val="20"/>
        </w:rPr>
        <w:t>__________</w:t>
      </w:r>
      <w:r w:rsidRPr="002B3990">
        <w:rPr>
          <w:rFonts w:ascii="Arial" w:hAnsi="Arial" w:cs="Arial"/>
          <w:sz w:val="20"/>
          <w:szCs w:val="20"/>
        </w:rPr>
        <w:t xml:space="preserve">___, nato a: ___________, il ____________, codice fiscale: </w:t>
      </w:r>
      <w:r>
        <w:rPr>
          <w:rFonts w:ascii="Arial" w:hAnsi="Arial" w:cs="Arial"/>
          <w:sz w:val="20"/>
          <w:szCs w:val="20"/>
        </w:rPr>
        <w:t xml:space="preserve">____________________, </w:t>
      </w:r>
      <w:r w:rsidRPr="000C2FA7">
        <w:rPr>
          <w:rFonts w:ascii="Arial" w:hAnsi="Arial" w:cs="Arial"/>
          <w:sz w:val="20"/>
          <w:szCs w:val="20"/>
        </w:rPr>
        <w:t>in qualità di:</w:t>
      </w:r>
    </w:p>
    <w:p w:rsidR="0037566A" w:rsidRPr="000C2FA7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8A6479">
        <w:rPr>
          <w:rFonts w:ascii="Arial" w:hAnsi="Arial" w:cs="Arial"/>
          <w:sz w:val="20"/>
          <w:szCs w:val="20"/>
        </w:rPr>
      </w:r>
      <w:r w:rsidR="008A6479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Presidente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8A6479">
        <w:rPr>
          <w:rFonts w:ascii="Arial" w:hAnsi="Arial" w:cs="Arial"/>
          <w:sz w:val="20"/>
          <w:szCs w:val="20"/>
        </w:rPr>
      </w:r>
      <w:r w:rsidR="008A6479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Amministratore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8A6479">
        <w:rPr>
          <w:rFonts w:ascii="Arial" w:hAnsi="Arial" w:cs="Arial"/>
          <w:sz w:val="20"/>
          <w:szCs w:val="20"/>
        </w:rPr>
      </w:r>
      <w:r w:rsidR="008A6479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Procuratore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8A6479">
        <w:rPr>
          <w:rFonts w:ascii="Arial" w:hAnsi="Arial" w:cs="Arial"/>
          <w:sz w:val="20"/>
          <w:szCs w:val="20"/>
        </w:rPr>
      </w:r>
      <w:r w:rsidR="008A6479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>altro (specificare) __________________________</w:t>
      </w:r>
      <w:r w:rsidR="007100D3">
        <w:rPr>
          <w:rFonts w:ascii="Arial" w:hAnsi="Arial" w:cs="Arial"/>
          <w:sz w:val="20"/>
          <w:szCs w:val="20"/>
        </w:rPr>
        <w:t>____</w:t>
      </w:r>
    </w:p>
    <w:p w:rsidR="0037566A" w:rsidRPr="0081061C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061C">
        <w:rPr>
          <w:rFonts w:ascii="Arial" w:hAnsi="Arial" w:cs="Arial"/>
          <w:sz w:val="20"/>
          <w:szCs w:val="20"/>
        </w:rPr>
        <w:t>e Legale Rappresentante della</w:t>
      </w:r>
    </w:p>
    <w:p w:rsidR="0037566A" w:rsidRPr="0081061C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061C">
        <w:rPr>
          <w:rFonts w:ascii="Arial" w:hAnsi="Arial" w:cs="Arial"/>
          <w:sz w:val="20"/>
          <w:szCs w:val="20"/>
        </w:rPr>
        <w:t>Ragione Sociale/Denominazione Sociale ________________________________________________</w:t>
      </w:r>
      <w:r w:rsidR="007100D3">
        <w:rPr>
          <w:rFonts w:ascii="Arial" w:hAnsi="Arial" w:cs="Arial"/>
          <w:sz w:val="20"/>
          <w:szCs w:val="20"/>
        </w:rPr>
        <w:t>___</w:t>
      </w:r>
    </w:p>
    <w:p w:rsidR="0037566A" w:rsidRPr="0081061C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1061C">
        <w:rPr>
          <w:rFonts w:ascii="Arial" w:hAnsi="Arial" w:cs="Arial"/>
          <w:b/>
          <w:sz w:val="20"/>
          <w:szCs w:val="20"/>
        </w:rPr>
        <w:t>DICHIARA</w:t>
      </w:r>
    </w:p>
    <w:p w:rsidR="009F4B5E" w:rsidRPr="007E7CA2" w:rsidRDefault="009F4B5E" w:rsidP="0052193F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7E7CA2">
        <w:rPr>
          <w:rFonts w:ascii="Arial" w:hAnsi="Arial" w:cs="Arial"/>
          <w:sz w:val="20"/>
          <w:szCs w:val="20"/>
        </w:rPr>
        <w:t xml:space="preserve">che per l’esecuzione della fornitura oggetto d’appalto il prezzo offerto è pari a </w:t>
      </w:r>
      <w:r w:rsidRPr="007E7CA2">
        <w:rPr>
          <w:rFonts w:ascii="Arial" w:hAnsi="Arial" w:cs="Arial"/>
          <w:b/>
          <w:sz w:val="20"/>
          <w:szCs w:val="20"/>
        </w:rPr>
        <w:t>€</w:t>
      </w:r>
      <w:r w:rsidRPr="007E7CA2">
        <w:rPr>
          <w:rFonts w:ascii="Arial" w:hAnsi="Arial" w:cs="Arial"/>
          <w:sz w:val="20"/>
          <w:szCs w:val="20"/>
        </w:rPr>
        <w:t xml:space="preserve"> _____________ (in cifre) </w:t>
      </w:r>
      <w:r w:rsidRPr="007E7CA2">
        <w:rPr>
          <w:rFonts w:ascii="Arial" w:hAnsi="Arial" w:cs="Arial"/>
          <w:b/>
          <w:sz w:val="20"/>
          <w:szCs w:val="20"/>
        </w:rPr>
        <w:t>euro</w:t>
      </w:r>
      <w:r w:rsidRPr="007E7CA2">
        <w:rPr>
          <w:rFonts w:ascii="Arial" w:hAnsi="Arial" w:cs="Arial"/>
          <w:sz w:val="20"/>
          <w:szCs w:val="20"/>
        </w:rPr>
        <w:t xml:space="preserve">________________________________ (in lettere), calcolato applicando la percentuale </w:t>
      </w:r>
      <w:r w:rsidRPr="007E7CA2">
        <w:rPr>
          <w:rFonts w:ascii="Arial" w:hAnsi="Arial" w:cs="Arial"/>
          <w:b/>
          <w:sz w:val="20"/>
          <w:szCs w:val="20"/>
        </w:rPr>
        <w:t>di ribasso</w:t>
      </w:r>
      <w:r w:rsidRPr="007E7CA2">
        <w:rPr>
          <w:rFonts w:ascii="Arial" w:hAnsi="Arial" w:cs="Arial"/>
          <w:sz w:val="20"/>
          <w:szCs w:val="20"/>
        </w:rPr>
        <w:t xml:space="preserve"> pari a ___</w:t>
      </w:r>
      <w:proofErr w:type="gramStart"/>
      <w:r w:rsidRPr="007E7CA2">
        <w:rPr>
          <w:rFonts w:ascii="Arial" w:hAnsi="Arial" w:cs="Arial"/>
          <w:sz w:val="20"/>
          <w:szCs w:val="20"/>
        </w:rPr>
        <w:t>_,_</w:t>
      </w:r>
      <w:proofErr w:type="gramEnd"/>
      <w:r w:rsidRPr="007E7CA2">
        <w:rPr>
          <w:rFonts w:ascii="Arial" w:hAnsi="Arial" w:cs="Arial"/>
          <w:sz w:val="20"/>
          <w:szCs w:val="20"/>
        </w:rPr>
        <w:t xml:space="preserve">___ %, (in cifre) ______________virgola ________ (in lettere); applicata sull’importo posto a base di gara di </w:t>
      </w:r>
      <w:r w:rsidR="00E71643" w:rsidRPr="007E7CA2">
        <w:rPr>
          <w:rFonts w:ascii="Arial" w:hAnsi="Arial" w:cs="Arial"/>
          <w:b/>
          <w:sz w:val="20"/>
          <w:szCs w:val="20"/>
        </w:rPr>
        <w:t xml:space="preserve"> </w:t>
      </w:r>
      <w:r w:rsidR="006F0F3B" w:rsidRPr="007E7CA2">
        <w:rPr>
          <w:rFonts w:ascii="Arial" w:hAnsi="Arial" w:cs="Arial"/>
          <w:b/>
          <w:sz w:val="20"/>
          <w:szCs w:val="20"/>
        </w:rPr>
        <w:t xml:space="preserve">€ </w:t>
      </w:r>
      <w:r w:rsidR="00DC175E" w:rsidRPr="007E7CA2">
        <w:rPr>
          <w:rFonts w:ascii="Arial" w:hAnsi="Arial" w:cs="Arial"/>
          <w:b/>
          <w:sz w:val="20"/>
          <w:szCs w:val="20"/>
        </w:rPr>
        <w:t>35</w:t>
      </w:r>
      <w:r w:rsidR="006F0F3B" w:rsidRPr="007E7CA2">
        <w:rPr>
          <w:rFonts w:ascii="Arial" w:hAnsi="Arial" w:cs="Arial"/>
          <w:b/>
          <w:sz w:val="20"/>
          <w:szCs w:val="20"/>
        </w:rPr>
        <w:t>.</w:t>
      </w:r>
      <w:r w:rsidR="00E96FF8" w:rsidRPr="007E7CA2">
        <w:rPr>
          <w:rFonts w:ascii="Arial" w:hAnsi="Arial" w:cs="Arial"/>
          <w:b/>
          <w:sz w:val="20"/>
          <w:szCs w:val="20"/>
        </w:rPr>
        <w:t>0</w:t>
      </w:r>
      <w:r w:rsidR="006F0F3B" w:rsidRPr="007E7CA2">
        <w:rPr>
          <w:rFonts w:ascii="Arial" w:hAnsi="Arial" w:cs="Arial"/>
          <w:b/>
          <w:sz w:val="20"/>
          <w:szCs w:val="20"/>
        </w:rPr>
        <w:t>00,00 (</w:t>
      </w:r>
      <w:r w:rsidR="00E96FF8" w:rsidRPr="007E7CA2">
        <w:rPr>
          <w:rFonts w:ascii="Arial" w:hAnsi="Arial" w:cs="Arial"/>
          <w:b/>
          <w:sz w:val="20"/>
          <w:szCs w:val="20"/>
        </w:rPr>
        <w:t>trenta</w:t>
      </w:r>
      <w:r w:rsidR="00DC175E" w:rsidRPr="007E7CA2">
        <w:rPr>
          <w:rFonts w:ascii="Arial" w:hAnsi="Arial" w:cs="Arial"/>
          <w:b/>
          <w:sz w:val="20"/>
          <w:szCs w:val="20"/>
        </w:rPr>
        <w:t>cinquemila</w:t>
      </w:r>
      <w:bookmarkStart w:id="0" w:name="_GoBack"/>
      <w:bookmarkEnd w:id="0"/>
      <w:r w:rsidR="006F0F3B" w:rsidRPr="007E7CA2">
        <w:rPr>
          <w:rFonts w:ascii="Arial" w:hAnsi="Arial" w:cs="Arial"/>
          <w:b/>
          <w:sz w:val="20"/>
          <w:szCs w:val="20"/>
        </w:rPr>
        <w:t>/00)</w:t>
      </w:r>
      <w:r w:rsidR="00E71643" w:rsidRPr="007E7CA2">
        <w:rPr>
          <w:rFonts w:ascii="Arial" w:hAnsi="Arial" w:cs="Arial"/>
          <w:sz w:val="20"/>
          <w:szCs w:val="20"/>
        </w:rPr>
        <w:t xml:space="preserve">, oltre € 0,00 per oneri della sicurezza </w:t>
      </w:r>
      <w:r w:rsidRPr="007E7CA2">
        <w:rPr>
          <w:rFonts w:ascii="Arial" w:hAnsi="Arial" w:cs="Arial"/>
          <w:sz w:val="20"/>
          <w:szCs w:val="20"/>
        </w:rPr>
        <w:t>esclusa IVA di legge.</w:t>
      </w:r>
    </w:p>
    <w:p w:rsidR="009F4B5E" w:rsidRDefault="0037566A" w:rsidP="007E7CA2">
      <w:pPr>
        <w:spacing w:before="120" w:after="120" w:line="60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E310F7">
        <w:rPr>
          <w:rFonts w:ascii="Arial" w:hAnsi="Arial" w:cs="Arial"/>
          <w:b/>
          <w:sz w:val="20"/>
          <w:szCs w:val="20"/>
        </w:rPr>
        <w:t>Data</w:t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  <w:t>Firma digitale</w:t>
      </w:r>
    </w:p>
    <w:p w:rsidR="007E7CA2" w:rsidRPr="000C2FA7" w:rsidRDefault="007E7CA2" w:rsidP="007E7CA2">
      <w:pPr>
        <w:numPr>
          <w:ilvl w:val="0"/>
          <w:numId w:val="2"/>
        </w:numPr>
        <w:spacing w:after="0" w:line="600" w:lineRule="auto"/>
        <w:ind w:hanging="2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i prezzi, </w:t>
      </w:r>
      <w:r w:rsidRPr="000C2FA7">
        <w:rPr>
          <w:rFonts w:ascii="Arial" w:hAnsi="Arial" w:cs="Arial"/>
          <w:sz w:val="20"/>
          <w:szCs w:val="20"/>
        </w:rPr>
        <w:t xml:space="preserve">a cui sono stati applicati </w:t>
      </w:r>
      <w:r>
        <w:rPr>
          <w:rFonts w:ascii="Arial" w:hAnsi="Arial" w:cs="Arial"/>
          <w:sz w:val="20"/>
          <w:szCs w:val="20"/>
        </w:rPr>
        <w:t>gli</w:t>
      </w:r>
      <w:r w:rsidRPr="000C2FA7">
        <w:rPr>
          <w:rFonts w:ascii="Arial" w:hAnsi="Arial" w:cs="Arial"/>
          <w:sz w:val="20"/>
          <w:szCs w:val="20"/>
        </w:rPr>
        <w:t xml:space="preserve"> scont</w:t>
      </w:r>
      <w:r>
        <w:rPr>
          <w:rFonts w:ascii="Arial" w:hAnsi="Arial" w:cs="Arial"/>
          <w:sz w:val="20"/>
          <w:szCs w:val="20"/>
        </w:rPr>
        <w:t>i</w:t>
      </w:r>
      <w:r w:rsidRPr="000C2FA7">
        <w:rPr>
          <w:rFonts w:ascii="Arial" w:hAnsi="Arial" w:cs="Arial"/>
          <w:sz w:val="20"/>
          <w:szCs w:val="20"/>
        </w:rPr>
        <w:t xml:space="preserve"> percentual</w:t>
      </w:r>
      <w:r>
        <w:rPr>
          <w:rFonts w:ascii="Arial" w:hAnsi="Arial" w:cs="Arial"/>
          <w:sz w:val="20"/>
          <w:szCs w:val="20"/>
        </w:rPr>
        <w:t xml:space="preserve">i, </w:t>
      </w:r>
      <w:r w:rsidRPr="000C2FA7">
        <w:rPr>
          <w:rFonts w:ascii="Arial" w:hAnsi="Arial" w:cs="Arial"/>
          <w:sz w:val="20"/>
          <w:szCs w:val="20"/>
        </w:rPr>
        <w:t>sono indicati nell</w:t>
      </w:r>
      <w:r>
        <w:rPr>
          <w:rFonts w:ascii="Arial" w:hAnsi="Arial" w:cs="Arial"/>
          <w:sz w:val="20"/>
          <w:szCs w:val="20"/>
        </w:rPr>
        <w:t>e</w:t>
      </w:r>
      <w:r w:rsidRPr="000C2FA7">
        <w:rPr>
          <w:rFonts w:ascii="Arial" w:hAnsi="Arial" w:cs="Arial"/>
          <w:sz w:val="20"/>
          <w:szCs w:val="20"/>
        </w:rPr>
        <w:t xml:space="preserve"> tab</w:t>
      </w:r>
      <w:r>
        <w:rPr>
          <w:rFonts w:ascii="Arial" w:hAnsi="Arial" w:cs="Arial"/>
          <w:sz w:val="20"/>
          <w:szCs w:val="20"/>
        </w:rPr>
        <w:t>elle sotto riportate.</w:t>
      </w:r>
    </w:p>
    <w:p w:rsidR="00C1506A" w:rsidRDefault="00C1506A" w:rsidP="006F0F3B">
      <w:pPr>
        <w:spacing w:before="126" w:after="0" w:line="360" w:lineRule="auto"/>
        <w:rPr>
          <w:rFonts w:ascii="Verdana" w:hAnsi="Verdana" w:cs="Arial"/>
          <w:b/>
          <w:sz w:val="18"/>
          <w:szCs w:val="18"/>
        </w:rPr>
      </w:pPr>
      <w:r w:rsidRPr="00F64373">
        <w:rPr>
          <w:rFonts w:ascii="Verdana" w:hAnsi="Verdana" w:cs="Arial"/>
          <w:b/>
          <w:sz w:val="18"/>
          <w:szCs w:val="18"/>
        </w:rPr>
        <w:t xml:space="preserve">Tabella </w:t>
      </w:r>
      <w:r w:rsidR="00092ABE">
        <w:rPr>
          <w:rFonts w:ascii="Verdana" w:hAnsi="Verdana" w:cs="Arial"/>
          <w:b/>
          <w:sz w:val="18"/>
          <w:szCs w:val="18"/>
        </w:rPr>
        <w:t xml:space="preserve">A </w:t>
      </w:r>
      <w:r w:rsidR="00B72BAD">
        <w:rPr>
          <w:rFonts w:ascii="Verdana" w:hAnsi="Verdana" w:cs="Arial"/>
          <w:b/>
          <w:sz w:val="18"/>
          <w:szCs w:val="18"/>
        </w:rPr>
        <w:t xml:space="preserve">- </w:t>
      </w:r>
      <w:r w:rsidRPr="00F64373">
        <w:rPr>
          <w:rFonts w:ascii="Verdana" w:hAnsi="Verdana" w:cs="Arial"/>
          <w:b/>
          <w:sz w:val="18"/>
          <w:szCs w:val="18"/>
        </w:rPr>
        <w:t>Elenco prezzi unitari</w:t>
      </w:r>
      <w:r w:rsidR="00A73D76" w:rsidRPr="00F64373">
        <w:rPr>
          <w:rFonts w:ascii="Verdana" w:hAnsi="Verdana" w:cs="Arial"/>
          <w:b/>
          <w:sz w:val="18"/>
          <w:szCs w:val="18"/>
        </w:rPr>
        <w:t xml:space="preserve"> </w:t>
      </w:r>
    </w:p>
    <w:tbl>
      <w:tblPr>
        <w:tblW w:w="111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6538"/>
        <w:gridCol w:w="594"/>
        <w:gridCol w:w="827"/>
        <w:gridCol w:w="659"/>
        <w:gridCol w:w="1040"/>
        <w:gridCol w:w="1022"/>
      </w:tblGrid>
      <w:tr w:rsidR="006F0F3B" w:rsidRPr="006F0F3B" w:rsidTr="002B652F">
        <w:trPr>
          <w:trHeight w:val="28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F0F3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</w:t>
            </w:r>
            <w:proofErr w:type="spellEnd"/>
            <w:r w:rsidRPr="006F0F3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0F3B">
              <w:rPr>
                <w:rFonts w:ascii="Arial" w:hAnsi="Arial" w:cs="Arial"/>
                <w:b/>
                <w:bCs/>
                <w:sz w:val="16"/>
                <w:szCs w:val="16"/>
              </w:rPr>
              <w:t>Descrizione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0F3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U.M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0F3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Quantità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F0F3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N. pezzi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F0F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Prezzo unitario €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6F0F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it-IT"/>
              </w:rPr>
              <w:t>Totale €</w:t>
            </w:r>
          </w:p>
        </w:tc>
      </w:tr>
      <w:tr w:rsidR="006F0F3B" w:rsidRPr="006F0F3B" w:rsidTr="002B652F">
        <w:trPr>
          <w:trHeight w:val="28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2B652F" w:rsidP="006F0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3B" w:rsidRPr="006F0F3B" w:rsidRDefault="006F0F3B" w:rsidP="006F0F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Rete griglia romboidale zincata e plastificata di colore verde maglia 50x50 filo 2,2/2,6 esterno h.200 rotolo da metri 25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F3B" w:rsidRPr="006F0F3B" w:rsidTr="002B652F">
        <w:trPr>
          <w:trHeight w:val="227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F3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3B" w:rsidRPr="006F0F3B" w:rsidRDefault="006F0F3B" w:rsidP="006F0F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Pali ferro profilo “T” zincati a caldo e plastificati di colore verde  h 250 spessore 35x35x4,0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770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770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F3B" w:rsidRPr="006F0F3B" w:rsidTr="002B652F">
        <w:trPr>
          <w:trHeight w:val="227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F3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3B" w:rsidRPr="006F0F3B" w:rsidRDefault="006F0F3B" w:rsidP="006F0F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 xml:space="preserve">Filo zincato e plastificato di colore verde 3,0 mm esterno  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F3B" w:rsidRPr="006F0F3B" w:rsidTr="002B652F">
        <w:trPr>
          <w:trHeight w:val="227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F3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3B" w:rsidRPr="006F0F3B" w:rsidRDefault="006F0F3B" w:rsidP="006F0F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Filo zincato e plastificato per legatura di colore verde 1,8 mm esterno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kg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F3B" w:rsidRPr="006F0F3B" w:rsidTr="002B652F">
        <w:trPr>
          <w:trHeight w:val="227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F3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3B" w:rsidRPr="006F0F3B" w:rsidRDefault="006F0F3B" w:rsidP="006F0F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Tendifilo plastificati di colore verde verdi a cricchetto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F3B" w:rsidRPr="006F0F3B" w:rsidTr="002B652F">
        <w:trPr>
          <w:trHeight w:val="28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F0F3B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F3B" w:rsidRPr="006F0F3B" w:rsidRDefault="006F0F3B" w:rsidP="006F0F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Rete romboidale semplice torsione in acciaio zincato maglia 30x30 mm, filo Ø3 mm, altezza 2,00 m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mq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F0F3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33E6" w:rsidRPr="006F0F3B" w:rsidTr="002B652F">
        <w:trPr>
          <w:trHeight w:val="28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3E6" w:rsidRPr="006F0F3B" w:rsidRDefault="00FE33E6" w:rsidP="006F0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E6" w:rsidRPr="006F0F3B" w:rsidRDefault="00FE33E6" w:rsidP="006F0F3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36836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Rete romboidale semplice torsione in acciaio zincato maglia 30x30 mm, filo Ø3 mm, altezza 2,00 m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3E6" w:rsidRPr="006F0F3B" w:rsidRDefault="00FE33E6" w:rsidP="006F0F3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6836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mq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3E6" w:rsidRPr="006F0F3B" w:rsidRDefault="00FE33E6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36836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500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3E6" w:rsidRPr="006F0F3B" w:rsidRDefault="00FE33E6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3E6" w:rsidRPr="006F0F3B" w:rsidRDefault="00FE33E6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3E6" w:rsidRPr="006F0F3B" w:rsidRDefault="00FE33E6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F3B" w:rsidRPr="006F0F3B" w:rsidTr="002B652F">
        <w:trPr>
          <w:trHeight w:val="284"/>
          <w:jc w:val="center"/>
        </w:trPr>
        <w:tc>
          <w:tcPr>
            <w:tcW w:w="7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F0F3B">
              <w:rPr>
                <w:rFonts w:ascii="Arial" w:hAnsi="Arial" w:cs="Arial"/>
                <w:b/>
                <w:sz w:val="16"/>
                <w:szCs w:val="16"/>
              </w:rPr>
              <w:t>TOTALE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0F3B" w:rsidRPr="006F0F3B" w:rsidRDefault="006F0F3B" w:rsidP="006F0F3B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F0F3B" w:rsidRDefault="006F0F3B" w:rsidP="006F0F3B">
      <w:pPr>
        <w:spacing w:before="120" w:after="120" w:line="600" w:lineRule="auto"/>
        <w:ind w:left="567" w:hanging="28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E310F7">
        <w:rPr>
          <w:rFonts w:ascii="Arial" w:hAnsi="Arial" w:cs="Arial"/>
          <w:b/>
          <w:sz w:val="20"/>
          <w:szCs w:val="20"/>
        </w:rPr>
        <w:t>ata</w:t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  <w:t>Firma digitale</w:t>
      </w:r>
    </w:p>
    <w:p w:rsidR="00E530A3" w:rsidRDefault="00E530A3">
      <w:pPr>
        <w:rPr>
          <w:rFonts w:ascii="Arial" w:hAnsi="Arial" w:cs="Arial"/>
          <w:b/>
          <w:sz w:val="20"/>
          <w:szCs w:val="20"/>
        </w:rPr>
      </w:pPr>
    </w:p>
    <w:sectPr w:rsidR="00E530A3" w:rsidSect="008C59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134" w:left="1134" w:header="794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951" w:rsidRDefault="000E195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73694" w:rsidRDefault="000736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479">
          <w:rPr>
            <w:noProof/>
          </w:rPr>
          <w:t>1</w:t>
        </w:r>
        <w:r>
          <w:fldChar w:fldCharType="end"/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22" w:rsidRDefault="00B13422">
    <w:pPr>
      <w:pStyle w:val="Pidipagina"/>
    </w:pPr>
    <w:r>
      <w:t>1/3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951" w:rsidRDefault="000E195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14448F" w:rsidTr="0014448F">
      <w:tc>
        <w:tcPr>
          <w:tcW w:w="14277" w:type="dxa"/>
        </w:tcPr>
        <w:p w:rsidR="0014448F" w:rsidRPr="006C634F" w:rsidRDefault="0014448F" w:rsidP="0014448F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 C</w:t>
          </w:r>
          <w:r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– OFFERTA ECONOMICA </w:t>
          </w:r>
        </w:p>
        <w:p w:rsidR="0014448F" w:rsidRDefault="005D016D" w:rsidP="007E7CA2">
          <w:pPr>
            <w:widowControl w:val="0"/>
            <w:spacing w:before="120" w:after="120"/>
            <w:ind w:left="22"/>
            <w:jc w:val="both"/>
          </w:pPr>
          <w:r w:rsidRPr="005D016D">
            <w:rPr>
              <w:rFonts w:ascii="Arial" w:hAnsi="Arial" w:cs="Arial"/>
              <w:b/>
              <w:sz w:val="20"/>
              <w:szCs w:val="20"/>
            </w:rPr>
            <w:t>TRATTATIVA DIRETTA</w:t>
          </w:r>
          <w:r>
            <w:rPr>
              <w:rFonts w:ascii="Verdana" w:hAnsi="Verdana" w:cs="Arial"/>
              <w:b/>
              <w:bCs/>
              <w:sz w:val="16"/>
              <w:szCs w:val="16"/>
            </w:rPr>
            <w:t xml:space="preserve"> </w:t>
          </w:r>
          <w:r w:rsidR="0014448F" w:rsidRPr="00425CA9">
            <w:rPr>
              <w:rFonts w:ascii="Arial" w:hAnsi="Arial" w:cs="Arial"/>
              <w:b/>
              <w:sz w:val="20"/>
              <w:szCs w:val="20"/>
            </w:rPr>
            <w:t xml:space="preserve">PER L’AFFIDAMENTO DELLA FORNITURA E TRASPORTO DI MATERIALI </w:t>
          </w:r>
          <w:r w:rsidR="00075E7F">
            <w:rPr>
              <w:rFonts w:ascii="Arial" w:hAnsi="Arial" w:cs="Arial"/>
              <w:b/>
              <w:sz w:val="20"/>
              <w:szCs w:val="20"/>
            </w:rPr>
            <w:t>PER RECINZIONE</w:t>
          </w:r>
          <w:r w:rsidR="0014448F" w:rsidRPr="00425CA9">
            <w:rPr>
              <w:rFonts w:ascii="Arial" w:hAnsi="Arial" w:cs="Arial"/>
              <w:b/>
              <w:sz w:val="20"/>
              <w:szCs w:val="20"/>
            </w:rPr>
            <w:t xml:space="preserve"> DA DESTINARE AI LAVORI DI MESSA IN SICUREZZA MINERARIA E MANUTENZIONE ORDINARIA/STRAORDINARIA DI IGEA SPA</w:t>
          </w:r>
          <w:r w:rsidR="007E7CA2">
            <w:rPr>
              <w:rFonts w:ascii="Arial" w:hAnsi="Arial" w:cs="Arial"/>
              <w:b/>
              <w:sz w:val="20"/>
              <w:szCs w:val="20"/>
            </w:rPr>
            <w:t xml:space="preserve"> - </w:t>
          </w:r>
          <w:r w:rsidR="0014448F" w:rsidRPr="00425CA9">
            <w:rPr>
              <w:rFonts w:ascii="Arial" w:hAnsi="Arial" w:cs="Arial"/>
              <w:b/>
              <w:sz w:val="20"/>
              <w:szCs w:val="20"/>
            </w:rPr>
            <w:t>CIG:</w:t>
          </w:r>
          <w:r w:rsidR="000E1951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0E1951" w:rsidRPr="000E1951">
            <w:rPr>
              <w:rFonts w:ascii="Arial" w:hAnsi="Arial" w:cs="Arial"/>
              <w:b/>
              <w:bCs/>
              <w:sz w:val="20"/>
              <w:szCs w:val="20"/>
            </w:rPr>
            <w:t>ZF637ACFD7</w:t>
          </w:r>
        </w:p>
        <w:p w:rsidR="0014448F" w:rsidRDefault="0014448F" w:rsidP="0014448F">
          <w:pPr>
            <w:pStyle w:val="Intestazione"/>
          </w:pPr>
        </w:p>
      </w:tc>
    </w:tr>
  </w:tbl>
  <w:p w:rsidR="0014448F" w:rsidRDefault="0014448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4317" w:type="dxa"/>
      <w:tblInd w:w="137" w:type="dxa"/>
      <w:tblLook w:val="04A0" w:firstRow="1" w:lastRow="0" w:firstColumn="1" w:lastColumn="0" w:noHBand="0" w:noVBand="1"/>
    </w:tblPr>
    <w:tblGrid>
      <w:gridCol w:w="14317"/>
    </w:tblGrid>
    <w:tr w:rsidR="00B13422" w:rsidTr="00425CA9">
      <w:tc>
        <w:tcPr>
          <w:tcW w:w="1431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B13422" w:rsidRPr="00F1261D" w:rsidRDefault="00092ABE" w:rsidP="00092ABE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092ABE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PROCEDURA NEGOZIATA PER L’AFFIDAMENTO DELLA FORNITURA E TRASPORTO DI MATERIALI FERROSI DA DESTINARE AI LAVORI DI MESSA IN SICUREZZA MINERARIA E MANUTENZIONE ORDINARIA/STRAORDINARIA DI IGEA SPA. CIG:_______________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365EF"/>
    <w:rsid w:val="00036836"/>
    <w:rsid w:val="00073694"/>
    <w:rsid w:val="00075E7F"/>
    <w:rsid w:val="00092ABE"/>
    <w:rsid w:val="000E1951"/>
    <w:rsid w:val="0014448F"/>
    <w:rsid w:val="001A6AF4"/>
    <w:rsid w:val="001D0C31"/>
    <w:rsid w:val="001D1BCF"/>
    <w:rsid w:val="00244B34"/>
    <w:rsid w:val="00287BE2"/>
    <w:rsid w:val="002A6B40"/>
    <w:rsid w:val="002B652F"/>
    <w:rsid w:val="003079C1"/>
    <w:rsid w:val="0035254B"/>
    <w:rsid w:val="0037566A"/>
    <w:rsid w:val="003B5412"/>
    <w:rsid w:val="00425CA9"/>
    <w:rsid w:val="004754D3"/>
    <w:rsid w:val="00486E15"/>
    <w:rsid w:val="004C63DF"/>
    <w:rsid w:val="0052141E"/>
    <w:rsid w:val="00553EEF"/>
    <w:rsid w:val="005738BF"/>
    <w:rsid w:val="00581C47"/>
    <w:rsid w:val="005A6AC6"/>
    <w:rsid w:val="005D016D"/>
    <w:rsid w:val="005D2DA8"/>
    <w:rsid w:val="006074D0"/>
    <w:rsid w:val="00675E88"/>
    <w:rsid w:val="006F0F3B"/>
    <w:rsid w:val="007100D3"/>
    <w:rsid w:val="00753A9F"/>
    <w:rsid w:val="00770AE9"/>
    <w:rsid w:val="007842D7"/>
    <w:rsid w:val="007A048C"/>
    <w:rsid w:val="007B3B76"/>
    <w:rsid w:val="007E05B7"/>
    <w:rsid w:val="007E7CA2"/>
    <w:rsid w:val="00833AE9"/>
    <w:rsid w:val="00857985"/>
    <w:rsid w:val="0088010A"/>
    <w:rsid w:val="008A6479"/>
    <w:rsid w:val="008C59E9"/>
    <w:rsid w:val="00911B8D"/>
    <w:rsid w:val="009376D7"/>
    <w:rsid w:val="009620F0"/>
    <w:rsid w:val="009E60E7"/>
    <w:rsid w:val="009F4B5E"/>
    <w:rsid w:val="00A43E32"/>
    <w:rsid w:val="00A73D76"/>
    <w:rsid w:val="00AC6CA0"/>
    <w:rsid w:val="00AF5977"/>
    <w:rsid w:val="00B13422"/>
    <w:rsid w:val="00B7217D"/>
    <w:rsid w:val="00B72BAD"/>
    <w:rsid w:val="00C1506A"/>
    <w:rsid w:val="00C2072A"/>
    <w:rsid w:val="00C401D0"/>
    <w:rsid w:val="00C92970"/>
    <w:rsid w:val="00C95618"/>
    <w:rsid w:val="00D84E71"/>
    <w:rsid w:val="00DB7867"/>
    <w:rsid w:val="00DC175E"/>
    <w:rsid w:val="00E310F7"/>
    <w:rsid w:val="00E37653"/>
    <w:rsid w:val="00E530A3"/>
    <w:rsid w:val="00E71643"/>
    <w:rsid w:val="00E96FF8"/>
    <w:rsid w:val="00F1261D"/>
    <w:rsid w:val="00F64373"/>
    <w:rsid w:val="00FE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92F719A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448F"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character" w:styleId="Rimandocommento">
    <w:name w:val="annotation reference"/>
    <w:basedOn w:val="Carpredefinitoparagrafo"/>
    <w:uiPriority w:val="99"/>
    <w:semiHidden/>
    <w:unhideWhenUsed/>
    <w:rsid w:val="00B72B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72B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72B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72B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72B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2EFDA-B030-49FB-B4E0-70403A83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E0891E36.dotm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3</cp:revision>
  <dcterms:created xsi:type="dcterms:W3CDTF">2022-09-08T08:24:00Z</dcterms:created>
  <dcterms:modified xsi:type="dcterms:W3CDTF">2022-09-08T13:36:00Z</dcterms:modified>
</cp:coreProperties>
</file>